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FC" w:rsidRDefault="00A53E3D" w:rsidP="009065F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7pt;margin-top:-54.05pt;width:382.7pt;height:135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" filled="f" stroked="f" strokeweight=".5pt">
            <v:textbox>
              <w:txbxContent>
                <w:p w:rsidR="00EB3B73" w:rsidRDefault="00EB3B73" w:rsidP="000052E5">
                  <w:pPr>
                    <w:spacing w:line="360" w:lineRule="auto"/>
                    <w:jc w:val="center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</w:p>
                <w:p w:rsidR="00EB3B73" w:rsidRPr="000052E5" w:rsidRDefault="00EB3B73" w:rsidP="000052E5">
                  <w:pPr>
                    <w:spacing w:line="360" w:lineRule="auto"/>
                    <w:jc w:val="center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</w:p>
                <w:p w:rsidR="00EB3B73" w:rsidRPr="000052E5" w:rsidRDefault="00EB3B73" w:rsidP="000052E5">
                  <w:pPr>
                    <w:spacing w:line="360" w:lineRule="auto"/>
                    <w:jc w:val="center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b/>
                      <w:color w:val="FFFFFF" w:themeColor="background1"/>
                      <w:sz w:val="56"/>
                      <w:szCs w:val="56"/>
                    </w:rPr>
                    <w:t xml:space="preserve">T.C. </w:t>
                  </w:r>
                  <w:r w:rsidRPr="000052E5">
                    <w:rPr>
                      <w:b/>
                      <w:color w:val="FFFFFF" w:themeColor="background1"/>
                      <w:sz w:val="56"/>
                      <w:szCs w:val="56"/>
                    </w:rPr>
                    <w:t>BURSA VALİLİĞİ</w:t>
                  </w:r>
                </w:p>
              </w:txbxContent>
            </v:textbox>
            <w10:wrap anchorx="margin"/>
          </v:shape>
        </w:pict>
      </w:r>
      <w:r w:rsidR="00C3001F"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-72481</wp:posOffset>
            </wp:positionH>
            <wp:positionV relativeFrom="paragraph">
              <wp:posOffset>206466</wp:posOffset>
            </wp:positionV>
            <wp:extent cx="1282890" cy="1285240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9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4EF9">
        <w:rPr>
          <w:noProof/>
          <w:lang w:eastAsia="tr-TR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-387350</wp:posOffset>
            </wp:positionV>
            <wp:extent cx="7877175" cy="10704830"/>
            <wp:effectExtent l="0" t="0" r="9525" b="1270"/>
            <wp:wrapNone/>
            <wp:docPr id="13" name="Resim 13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ont_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07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pict>
          <v:shape id="Metin Kutusu 10" o:spid="_x0000_s1027" type="#_x0000_t202" style="position:absolute;margin-left:-51.45pt;margin-top:397.1pt;width:542.45pt;height:121.4pt;z-index:25166131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" stroked="f">
            <v:fill opacity="0"/>
            <v:textbox inset="7.25pt,3.65pt,7.25pt,3.65pt">
              <w:txbxContent>
                <w:p w:rsidR="00EB3B73" w:rsidRDefault="00EB3B73" w:rsidP="009065FC">
                  <w:pPr>
                    <w:ind w:left="142" w:right="33"/>
                    <w:jc w:val="center"/>
                    <w:rPr>
                      <w:b/>
                      <w:color w:val="2E74B5"/>
                      <w:sz w:val="32"/>
                      <w:szCs w:val="70"/>
                    </w:rPr>
                  </w:pPr>
                </w:p>
                <w:p w:rsidR="00EB3B73" w:rsidRDefault="00EB3B73" w:rsidP="009065FC">
                  <w:pPr>
                    <w:ind w:left="142" w:right="33"/>
                    <w:jc w:val="right"/>
                  </w:pPr>
                  <w:r>
                    <w:rPr>
                      <w:b/>
                      <w:color w:val="FFFFFF"/>
                      <w:sz w:val="60"/>
                      <w:szCs w:val="60"/>
                    </w:rPr>
                    <w:t>2024 YILI</w:t>
                  </w:r>
                </w:p>
                <w:p w:rsidR="00EB3B73" w:rsidRDefault="00EB3B73" w:rsidP="009065FC">
                  <w:pPr>
                    <w:ind w:left="142" w:right="33"/>
                    <w:jc w:val="right"/>
                  </w:pPr>
                  <w:r>
                    <w:rPr>
                      <w:b/>
                      <w:color w:val="FFFFFF"/>
                      <w:sz w:val="60"/>
                      <w:szCs w:val="60"/>
                    </w:rPr>
                    <w:t>DEĞERLENDİRME RAPORU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Dikdörtgen 9" o:spid="_x0000_s1038" style="position:absolute;margin-left:-53.35pt;margin-top:-306.7pt;width:11.5pt;height:231.35pt;rotation:48;z-index:25165414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" stroked="f" strokecolor="#3465a4">
            <v:stroke joinstyle="round"/>
          </v:rect>
        </w:pict>
      </w:r>
      <w:r>
        <w:rPr>
          <w:noProof/>
          <w:lang w:eastAsia="tr-TR"/>
        </w:rPr>
        <w:pict>
          <v:rect id="Dikdörtgen 8" o:spid="_x0000_s1037" style="position:absolute;margin-left:-26.6pt;margin-top:-259.35pt;width:15pt;height:231.35pt;rotation:48;z-index:25165516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" fillcolor="#fcd5b5" stroked="f" strokecolor="#3465a4">
            <v:stroke joinstyle="round"/>
          </v:rect>
        </w:pict>
      </w:r>
      <w:r w:rsidR="009065FC">
        <w:cr/>
      </w: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C3001F" w:rsidRDefault="00C3001F" w:rsidP="00C3001F">
      <w:pPr>
        <w:jc w:val="center"/>
        <w:rPr>
          <w:b/>
          <w:color w:val="C00000"/>
          <w:sz w:val="36"/>
          <w:szCs w:val="36"/>
        </w:rPr>
      </w:pPr>
    </w:p>
    <w:p w:rsidR="00C3001F" w:rsidRDefault="00C3001F" w:rsidP="00C3001F">
      <w:pPr>
        <w:jc w:val="center"/>
        <w:rPr>
          <w:b/>
          <w:color w:val="C00000"/>
          <w:sz w:val="36"/>
          <w:szCs w:val="36"/>
        </w:rPr>
      </w:pPr>
    </w:p>
    <w:p w:rsidR="00C3001F" w:rsidRDefault="00C3001F" w:rsidP="00C3001F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A53E3D" w:rsidP="008875D0">
      <w:pPr>
        <w:jc w:val="center"/>
        <w:rPr>
          <w:b/>
          <w:color w:val="C00000"/>
          <w:sz w:val="36"/>
          <w:szCs w:val="36"/>
        </w:rPr>
      </w:pPr>
      <w:r>
        <w:rPr>
          <w:noProof/>
          <w:lang w:eastAsia="tr-TR"/>
        </w:rPr>
        <w:pict>
          <v:rect id="Dikdörtgen 14" o:spid="_x0000_s1028" style="position:absolute;left:0;text-align:left;margin-left:3.3pt;margin-top:12.05pt;width:440.5pt;height:140.2pt;z-index:251663360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" o:allowincell="f" filled="f" stroked="f" strokeweight="2pt">
            <v:textbox>
              <w:txbxContent>
                <w:p w:rsidR="00EB3B73" w:rsidRDefault="00EB3B73" w:rsidP="009065F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C276F">
                    <w:rPr>
                      <w:b/>
                      <w:sz w:val="32"/>
                      <w:szCs w:val="32"/>
                    </w:rPr>
                    <w:t>ÇEVRE</w:t>
                  </w:r>
                  <w:r>
                    <w:rPr>
                      <w:b/>
                      <w:sz w:val="32"/>
                      <w:szCs w:val="32"/>
                    </w:rPr>
                    <w:t>,</w:t>
                  </w:r>
                  <w:r w:rsidRPr="008C276F">
                    <w:rPr>
                      <w:b/>
                      <w:sz w:val="32"/>
                      <w:szCs w:val="32"/>
                    </w:rPr>
                    <w:t xml:space="preserve"> ŞEHİRCİLİK </w:t>
                  </w:r>
                  <w:r>
                    <w:rPr>
                      <w:b/>
                      <w:sz w:val="32"/>
                      <w:szCs w:val="32"/>
                    </w:rPr>
                    <w:t xml:space="preserve">ve İKLİM DEĞİŞİKLĞİ </w:t>
                  </w:r>
                  <w:r w:rsidRPr="008C276F">
                    <w:rPr>
                      <w:b/>
                      <w:sz w:val="32"/>
                      <w:szCs w:val="32"/>
                    </w:rPr>
                    <w:t>BAKANLIĞI</w:t>
                  </w:r>
                </w:p>
                <w:p w:rsidR="00EB3B73" w:rsidRDefault="00EB3B73" w:rsidP="009065F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C276F">
                    <w:rPr>
                      <w:b/>
                      <w:sz w:val="32"/>
                      <w:szCs w:val="32"/>
                    </w:rPr>
                    <w:t>TAPU VE KADASTRO GENEL MÜDÜRLÜĞÜ</w:t>
                  </w:r>
                </w:p>
                <w:p w:rsidR="00EB3B73" w:rsidRPr="008C276F" w:rsidRDefault="00EB3B73" w:rsidP="009065F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EB3B73" w:rsidRPr="008C276F" w:rsidRDefault="00EB3B73" w:rsidP="009065FC">
                  <w:pPr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8C276F">
                    <w:rPr>
                      <w:b/>
                      <w:color w:val="000000"/>
                      <w:sz w:val="32"/>
                      <w:szCs w:val="32"/>
                    </w:rPr>
                    <w:t>TAPU VE KADASTRO IV.</w:t>
                  </w: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(BURSA)</w:t>
                  </w:r>
                  <w:r w:rsidRPr="008C276F">
                    <w:rPr>
                      <w:b/>
                      <w:color w:val="000000"/>
                      <w:sz w:val="32"/>
                      <w:szCs w:val="32"/>
                    </w:rPr>
                    <w:t xml:space="preserve"> BÖLGE MÜDÜRLÜĞÜ</w:t>
                  </w:r>
                </w:p>
                <w:p w:rsidR="00EB3B73" w:rsidRPr="008C276F" w:rsidRDefault="00EB3B73" w:rsidP="009065FC">
                  <w:pPr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2024</w:t>
                  </w:r>
                </w:p>
              </w:txbxContent>
            </v:textbox>
          </v:rect>
        </w:pict>
      </w: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3C72DF" w:rsidRDefault="003C72DF" w:rsidP="008875D0">
      <w:pPr>
        <w:jc w:val="center"/>
        <w:rPr>
          <w:b/>
          <w:color w:val="C00000"/>
          <w:sz w:val="36"/>
          <w:szCs w:val="36"/>
        </w:rPr>
      </w:pPr>
    </w:p>
    <w:p w:rsidR="00907865" w:rsidRDefault="00907865" w:rsidP="008875D0">
      <w:pPr>
        <w:jc w:val="center"/>
        <w:rPr>
          <w:b/>
          <w:color w:val="C00000"/>
          <w:sz w:val="36"/>
          <w:szCs w:val="36"/>
        </w:rPr>
      </w:pPr>
    </w:p>
    <w:p w:rsidR="00371569" w:rsidRDefault="00371569" w:rsidP="008875D0">
      <w:pPr>
        <w:jc w:val="center"/>
        <w:rPr>
          <w:b/>
          <w:color w:val="C00000"/>
          <w:sz w:val="36"/>
          <w:szCs w:val="36"/>
        </w:rPr>
      </w:pPr>
    </w:p>
    <w:p w:rsidR="00907865" w:rsidRDefault="00907865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371569" w:rsidP="008875D0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9065FC" w:rsidRDefault="009065FC" w:rsidP="008875D0">
      <w:pPr>
        <w:jc w:val="center"/>
        <w:rPr>
          <w:b/>
          <w:color w:val="C00000"/>
          <w:sz w:val="36"/>
          <w:szCs w:val="36"/>
        </w:rPr>
      </w:pPr>
    </w:p>
    <w:p w:rsidR="003F0ED0" w:rsidRDefault="003F0ED0" w:rsidP="008875D0">
      <w:pPr>
        <w:jc w:val="center"/>
        <w:rPr>
          <w:b/>
          <w:color w:val="C00000"/>
          <w:sz w:val="36"/>
          <w:szCs w:val="36"/>
        </w:rPr>
      </w:pPr>
    </w:p>
    <w:p w:rsidR="00C605FE" w:rsidRPr="009262A7" w:rsidRDefault="00C605FE" w:rsidP="008875D0">
      <w:pPr>
        <w:jc w:val="center"/>
        <w:rPr>
          <w:b/>
          <w:color w:val="C00000"/>
          <w:sz w:val="16"/>
          <w:szCs w:val="16"/>
        </w:rPr>
      </w:pPr>
    </w:p>
    <w:p w:rsidR="009065FC" w:rsidRDefault="00A53E3D" w:rsidP="009065FC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oundrect id="Dikdörtgen: Yuvarlatılmış Köşeler 12" o:spid="_x0000_s1029" style="position:absolute;margin-left:29.45pt;margin-top:.75pt;width:396.5pt;height:23.6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" fillcolor="#4472c4" stroked="f" strokecolor="#3465a4">
            <v:shadow on="t" color="#1f3763" opacity="32785f" offset=".35mm,.62mm"/>
            <v:textbox>
              <w:txbxContent>
                <w:p w:rsidR="00EB3B73" w:rsidRDefault="00EB3B73" w:rsidP="00E412EC">
                  <w:pPr>
                    <w:overflowPunct w:val="0"/>
                    <w:jc w:val="center"/>
                    <w:rPr>
                      <w:b/>
                      <w:color w:val="FDE9D9"/>
                      <w:kern w:val="2"/>
                      <w:sz w:val="28"/>
                      <w:szCs w:val="28"/>
                    </w:rPr>
                  </w:pPr>
                  <w:r>
                    <w:rPr>
                      <w:b/>
                      <w:color w:val="FDE9D9"/>
                      <w:kern w:val="2"/>
                      <w:sz w:val="28"/>
                      <w:szCs w:val="28"/>
                    </w:rPr>
                    <w:t>İÇİNDEKİLER</w:t>
                  </w:r>
                </w:p>
                <w:p w:rsidR="00EB3B73" w:rsidRDefault="00EB3B73" w:rsidP="00E412EC">
                  <w:pPr>
                    <w:overflowPunct w:val="0"/>
                    <w:jc w:val="center"/>
                    <w:rPr>
                      <w:rFonts w:ascii="Liberation Serif" w:eastAsia="NSimSun" w:hAnsi="Liberation Serif" w:cs="Lucida Sans" w:hint="eastAsia"/>
                      <w:kern w:val="2"/>
                      <w:lang w:bidi="hi-IN"/>
                    </w:rPr>
                  </w:pPr>
                </w:p>
              </w:txbxContent>
            </v:textbox>
          </v:roundrect>
        </w:pict>
      </w:r>
    </w:p>
    <w:p w:rsidR="006619D1" w:rsidRDefault="006619D1" w:rsidP="009065FC">
      <w:pPr>
        <w:rPr>
          <w:b/>
          <w:sz w:val="26"/>
          <w:szCs w:val="26"/>
        </w:rPr>
      </w:pPr>
    </w:p>
    <w:p w:rsidR="00E3283C" w:rsidRDefault="00E3283C" w:rsidP="009065FC">
      <w:pPr>
        <w:rPr>
          <w:b/>
          <w:sz w:val="26"/>
          <w:szCs w:val="26"/>
        </w:rPr>
      </w:pPr>
    </w:p>
    <w:p w:rsidR="009065FC" w:rsidRPr="00607B80" w:rsidRDefault="009065FC" w:rsidP="005B03AB">
      <w:pPr>
        <w:numPr>
          <w:ilvl w:val="0"/>
          <w:numId w:val="3"/>
        </w:numPr>
        <w:spacing w:line="360" w:lineRule="auto"/>
        <w:ind w:left="284" w:hanging="284"/>
        <w:rPr>
          <w:b/>
        </w:rPr>
      </w:pPr>
      <w:r>
        <w:rPr>
          <w:b/>
        </w:rPr>
        <w:t>Genel Bilgiler</w:t>
      </w:r>
      <w:r w:rsidR="00503C2C">
        <w:rPr>
          <w:b/>
        </w:rPr>
        <w:tab/>
      </w:r>
      <w:r w:rsidR="00503C2C">
        <w:rPr>
          <w:b/>
        </w:rPr>
        <w:tab/>
      </w:r>
      <w:r w:rsidR="00503C2C">
        <w:rPr>
          <w:b/>
        </w:rPr>
        <w:tab/>
      </w:r>
      <w:r w:rsidR="00503C2C">
        <w:rPr>
          <w:b/>
        </w:rPr>
        <w:tab/>
      </w:r>
      <w:r w:rsidR="00503C2C">
        <w:rPr>
          <w:b/>
        </w:rPr>
        <w:tab/>
      </w:r>
      <w:r w:rsidR="00503C2C">
        <w:rPr>
          <w:b/>
        </w:rPr>
        <w:tab/>
      </w:r>
      <w:r w:rsidR="00503C2C">
        <w:rPr>
          <w:b/>
        </w:rPr>
        <w:tab/>
      </w:r>
      <w:r w:rsidR="00503C2C">
        <w:rPr>
          <w:b/>
        </w:rPr>
        <w:tab/>
      </w:r>
      <w:r w:rsidR="00503C2C">
        <w:rPr>
          <w:b/>
        </w:rPr>
        <w:tab/>
      </w:r>
      <w:r w:rsidR="00503C2C">
        <w:rPr>
          <w:b/>
        </w:rPr>
        <w:tab/>
      </w:r>
      <w:r w:rsidR="00503C2C">
        <w:rPr>
          <w:b/>
        </w:rPr>
        <w:tab/>
      </w:r>
      <w:r w:rsidR="0081086A">
        <w:rPr>
          <w:b/>
        </w:rPr>
        <w:t xml:space="preserve"> </w:t>
      </w:r>
      <w:r w:rsidR="009947B1">
        <w:rPr>
          <w:b/>
        </w:rPr>
        <w:t xml:space="preserve">      </w:t>
      </w:r>
      <w:r w:rsidR="00503C2C" w:rsidRPr="00607B80">
        <w:rPr>
          <w:b/>
        </w:rPr>
        <w:t>3</w:t>
      </w:r>
    </w:p>
    <w:p w:rsidR="009065FC" w:rsidRPr="00F81331" w:rsidRDefault="009065FC" w:rsidP="005B03AB">
      <w:pPr>
        <w:numPr>
          <w:ilvl w:val="0"/>
          <w:numId w:val="1"/>
        </w:numPr>
        <w:spacing w:line="360" w:lineRule="auto"/>
      </w:pPr>
      <w:r>
        <w:t>İl Siyasi Haritası (Ek 5/a)</w:t>
      </w:r>
      <w:r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81086A">
        <w:t xml:space="preserve"> </w:t>
      </w:r>
      <w:r w:rsidR="009947B1">
        <w:t xml:space="preserve">      </w:t>
      </w:r>
      <w:r w:rsidR="00503C2C" w:rsidRPr="00F81331">
        <w:t>4</w:t>
      </w:r>
    </w:p>
    <w:p w:rsidR="009065FC" w:rsidRPr="00F81331" w:rsidRDefault="009065FC" w:rsidP="005B03AB">
      <w:pPr>
        <w:numPr>
          <w:ilvl w:val="0"/>
          <w:numId w:val="1"/>
        </w:numPr>
        <w:spacing w:line="360" w:lineRule="auto"/>
      </w:pPr>
      <w:r>
        <w:t>202</w:t>
      </w:r>
      <w:r w:rsidR="00536E0A">
        <w:t>4</w:t>
      </w:r>
      <w:r>
        <w:t xml:space="preserve"> Yılı ADNKS Sonuçları</w:t>
      </w:r>
      <w:r w:rsidR="00EB3B73">
        <w:t xml:space="preserve"> </w:t>
      </w:r>
      <w:r>
        <w:t>(Ek 5/b)</w:t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9F60DC">
        <w:tab/>
      </w:r>
      <w:r w:rsidR="0081086A">
        <w:t xml:space="preserve"> </w:t>
      </w:r>
      <w:r w:rsidR="009947B1">
        <w:t xml:space="preserve">      </w:t>
      </w:r>
      <w:r w:rsidR="00503C2C" w:rsidRPr="00F81331">
        <w:t>5</w:t>
      </w:r>
    </w:p>
    <w:p w:rsidR="009065FC" w:rsidRPr="00F81331" w:rsidRDefault="009065FC" w:rsidP="005B03AB">
      <w:pPr>
        <w:numPr>
          <w:ilvl w:val="0"/>
          <w:numId w:val="1"/>
        </w:numPr>
        <w:spacing w:line="360" w:lineRule="auto"/>
      </w:pPr>
      <w:r>
        <w:t>Kuruma Ait Bilgiler (Ek 5/c)</w:t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9F60DC">
        <w:tab/>
      </w:r>
      <w:r w:rsidR="0081086A">
        <w:t xml:space="preserve"> </w:t>
      </w:r>
      <w:r w:rsidR="009947B1">
        <w:t xml:space="preserve">      </w:t>
      </w:r>
      <w:r w:rsidR="00503C2C" w:rsidRPr="00F81331">
        <w:t>6</w:t>
      </w:r>
    </w:p>
    <w:p w:rsidR="009065FC" w:rsidRPr="00F81331" w:rsidRDefault="009065FC" w:rsidP="005B03AB">
      <w:pPr>
        <w:numPr>
          <w:ilvl w:val="0"/>
          <w:numId w:val="1"/>
        </w:numPr>
        <w:spacing w:line="360" w:lineRule="auto"/>
      </w:pPr>
      <w:r>
        <w:t>İstatistiki Veriler</w:t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9F60DC">
        <w:tab/>
      </w:r>
      <w:r w:rsidR="0081086A">
        <w:t xml:space="preserve"> </w:t>
      </w:r>
      <w:r w:rsidR="009947B1">
        <w:t xml:space="preserve">      </w:t>
      </w:r>
      <w:r w:rsidR="00215E0D" w:rsidRPr="00F81331">
        <w:t>8</w:t>
      </w:r>
    </w:p>
    <w:p w:rsidR="009065FC" w:rsidRPr="00371569" w:rsidRDefault="009065FC" w:rsidP="005B03AB">
      <w:pPr>
        <w:spacing w:line="360" w:lineRule="auto"/>
        <w:ind w:left="1004"/>
        <w:rPr>
          <w:sz w:val="16"/>
          <w:szCs w:val="16"/>
        </w:rPr>
      </w:pPr>
    </w:p>
    <w:p w:rsidR="009065FC" w:rsidRDefault="009065FC" w:rsidP="008359CB">
      <w:pPr>
        <w:pStyle w:val="ListeParagraf"/>
        <w:numPr>
          <w:ilvl w:val="0"/>
          <w:numId w:val="3"/>
        </w:numPr>
        <w:ind w:left="709" w:hanging="709"/>
      </w:pPr>
      <w:r w:rsidRPr="008359CB">
        <w:rPr>
          <w:b/>
        </w:rPr>
        <w:t xml:space="preserve">Bursa Tapu </w:t>
      </w:r>
      <w:proofErr w:type="spellStart"/>
      <w:r w:rsidRPr="008359CB">
        <w:rPr>
          <w:b/>
        </w:rPr>
        <w:t>veKadastro</w:t>
      </w:r>
      <w:proofErr w:type="spellEnd"/>
      <w:r w:rsidRPr="008359CB">
        <w:rPr>
          <w:b/>
        </w:rPr>
        <w:t xml:space="preserve"> IV. Bölge Müdürlüğünün Yatırım ve Faaliyetlerinin Plan-Program Metinlerine Uygunluğu Analizi</w:t>
      </w:r>
      <w:r w:rsidR="00EB3B73">
        <w:rPr>
          <w:b/>
        </w:rPr>
        <w:t xml:space="preserve"> </w:t>
      </w:r>
      <w:r w:rsidR="00503C2C" w:rsidRPr="008359CB">
        <w:rPr>
          <w:b/>
        </w:rPr>
        <w:t>(Ek</w:t>
      </w:r>
      <w:r w:rsidR="00641BB5" w:rsidRPr="008359CB">
        <w:rPr>
          <w:b/>
        </w:rPr>
        <w:t>5/</w:t>
      </w:r>
      <w:proofErr w:type="gramStart"/>
      <w:r w:rsidR="00503C2C" w:rsidRPr="008359CB">
        <w:rPr>
          <w:b/>
        </w:rPr>
        <w:t>ç)</w:t>
      </w:r>
      <w:r w:rsidR="00215E0D">
        <w:rPr>
          <w:b/>
        </w:rPr>
        <w:t xml:space="preserve">   </w:t>
      </w:r>
      <w:proofErr w:type="gramEnd"/>
      <w:r w:rsidR="0081086A">
        <w:rPr>
          <w:b/>
        </w:rPr>
        <w:tab/>
      </w:r>
      <w:r w:rsidR="0081086A">
        <w:rPr>
          <w:b/>
        </w:rPr>
        <w:tab/>
      </w:r>
      <w:r w:rsidR="0081086A">
        <w:rPr>
          <w:b/>
        </w:rPr>
        <w:tab/>
      </w:r>
      <w:r w:rsidR="0081086A">
        <w:rPr>
          <w:b/>
        </w:rPr>
        <w:tab/>
      </w:r>
      <w:r w:rsidR="0081086A">
        <w:rPr>
          <w:b/>
        </w:rPr>
        <w:tab/>
      </w:r>
      <w:r w:rsidR="00215E0D">
        <w:rPr>
          <w:b/>
        </w:rPr>
        <w:t xml:space="preserve"> </w:t>
      </w:r>
      <w:r w:rsidR="009947B1">
        <w:rPr>
          <w:b/>
        </w:rPr>
        <w:t xml:space="preserve">     </w:t>
      </w:r>
      <w:r w:rsidR="00215E0D">
        <w:rPr>
          <w:b/>
        </w:rPr>
        <w:t>9</w:t>
      </w:r>
    </w:p>
    <w:p w:rsidR="009065FC" w:rsidRDefault="009065FC" w:rsidP="009065FC">
      <w:pPr>
        <w:ind w:left="709"/>
        <w:rPr>
          <w:b/>
        </w:rPr>
      </w:pPr>
    </w:p>
    <w:p w:rsidR="009065FC" w:rsidRPr="00F81331" w:rsidRDefault="009065FC" w:rsidP="00A51BD0">
      <w:pPr>
        <w:pStyle w:val="ListeParagraf"/>
        <w:numPr>
          <w:ilvl w:val="0"/>
          <w:numId w:val="9"/>
        </w:numPr>
        <w:ind w:left="709" w:hanging="425"/>
      </w:pPr>
      <w:r w:rsidRPr="00F81331">
        <w:t>Tapu ve Kadastro Genel Müdürlüğü</w:t>
      </w:r>
    </w:p>
    <w:p w:rsidR="00A51BD0" w:rsidRPr="00F81331" w:rsidRDefault="00A51BD0" w:rsidP="00A51BD0">
      <w:pPr>
        <w:ind w:left="360"/>
      </w:pPr>
    </w:p>
    <w:p w:rsidR="009065FC" w:rsidRDefault="009065FC" w:rsidP="005B03AB">
      <w:pPr>
        <w:pStyle w:val="ListeParagraf"/>
        <w:numPr>
          <w:ilvl w:val="0"/>
          <w:numId w:val="7"/>
        </w:numPr>
        <w:spacing w:line="360" w:lineRule="auto"/>
      </w:pPr>
      <w:r>
        <w:t>202</w:t>
      </w:r>
      <w:r w:rsidR="00536E0A">
        <w:t>4</w:t>
      </w:r>
      <w:r>
        <w:t xml:space="preserve"> Yılı Genel Kurumsal Yatırım Değerlendirme Tablosu</w:t>
      </w:r>
      <w:r w:rsidR="0035592B">
        <w:t xml:space="preserve"> </w:t>
      </w:r>
      <w:r>
        <w:t>(Ek 3) (Ek 3/a) (Ek 3/b)</w:t>
      </w:r>
      <w:r w:rsidR="007B1102">
        <w:tab/>
      </w:r>
      <w:r w:rsidR="009947B1">
        <w:t xml:space="preserve">     </w:t>
      </w:r>
      <w:r w:rsidR="00215E0D" w:rsidRPr="00F81331">
        <w:t>10</w:t>
      </w:r>
    </w:p>
    <w:p w:rsidR="00176C90" w:rsidRDefault="00B219E5" w:rsidP="005B03AB">
      <w:pPr>
        <w:pStyle w:val="ListeParagraf"/>
        <w:numPr>
          <w:ilvl w:val="0"/>
          <w:numId w:val="7"/>
        </w:numPr>
        <w:tabs>
          <w:tab w:val="left" w:pos="1276"/>
          <w:tab w:val="left" w:pos="1418"/>
        </w:tabs>
        <w:spacing w:line="360" w:lineRule="auto"/>
      </w:pPr>
      <w:r>
        <w:t xml:space="preserve">Faaliyet </w:t>
      </w:r>
      <w:r w:rsidR="009065FC">
        <w:t>Değerlendirme Raporu Tablosu (Ek 4)</w:t>
      </w:r>
      <w:r w:rsidR="00215E0D">
        <w:tab/>
      </w:r>
      <w:r w:rsidR="00215E0D">
        <w:tab/>
      </w:r>
      <w:r w:rsidR="00215E0D">
        <w:tab/>
      </w:r>
      <w:r w:rsidR="00215E0D">
        <w:tab/>
      </w:r>
      <w:r w:rsidR="00215E0D">
        <w:tab/>
      </w:r>
      <w:r w:rsidR="0035592B">
        <w:tab/>
      </w:r>
      <w:r w:rsidR="00215E0D" w:rsidRPr="00F81331">
        <w:t xml:space="preserve"> </w:t>
      </w:r>
      <w:r w:rsidR="009947B1">
        <w:t xml:space="preserve">    </w:t>
      </w:r>
      <w:r w:rsidR="00215E0D" w:rsidRPr="00F81331">
        <w:t>13</w:t>
      </w:r>
    </w:p>
    <w:p w:rsidR="009065FC" w:rsidRPr="00F81331" w:rsidRDefault="009065FC" w:rsidP="005B03AB">
      <w:pPr>
        <w:pStyle w:val="ListeParagraf"/>
        <w:numPr>
          <w:ilvl w:val="0"/>
          <w:numId w:val="7"/>
        </w:numPr>
        <w:tabs>
          <w:tab w:val="left" w:pos="1276"/>
          <w:tab w:val="left" w:pos="1418"/>
        </w:tabs>
        <w:spacing w:line="360" w:lineRule="auto"/>
      </w:pPr>
      <w:r>
        <w:t>İl Valisinin Kurumsal Değerlendirmesi</w:t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503C2C">
        <w:tab/>
      </w:r>
      <w:r w:rsidR="009947B1">
        <w:t xml:space="preserve"> </w:t>
      </w:r>
      <w:r w:rsidR="0035592B">
        <w:t xml:space="preserve"> </w:t>
      </w:r>
      <w:r w:rsidR="009947B1">
        <w:t xml:space="preserve">   </w:t>
      </w:r>
      <w:r w:rsidR="00215E0D" w:rsidRPr="00F81331">
        <w:t>17</w:t>
      </w: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:rsidR="00A54BB2" w:rsidRDefault="00A54BB2" w:rsidP="0088450E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9262A7" w:rsidRDefault="009262A7" w:rsidP="0088450E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074A3D" w:rsidRDefault="00074A3D" w:rsidP="0088450E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88450E" w:rsidRPr="00E864A0" w:rsidRDefault="0088450E" w:rsidP="0088450E">
      <w:pPr>
        <w:jc w:val="center"/>
      </w:pPr>
      <w:r w:rsidRPr="00B50147">
        <w:rPr>
          <w:b/>
          <w:bCs/>
          <w:noProof/>
          <w:color w:val="0070C0"/>
          <w:sz w:val="36"/>
          <w:szCs w:val="36"/>
        </w:rPr>
        <w:t xml:space="preserve">I. </w:t>
      </w:r>
      <w:r w:rsidRPr="00B50147">
        <w:rPr>
          <w:b/>
          <w:bCs/>
          <w:color w:val="0070C0"/>
          <w:sz w:val="36"/>
          <w:szCs w:val="36"/>
        </w:rPr>
        <w:t>GENEL BİLGİLER</w:t>
      </w:r>
      <w:r w:rsidR="00A53E3D">
        <w:rPr>
          <w:b/>
          <w:bCs/>
          <w:noProof/>
          <w:color w:val="FF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7" o:spid="_x0000_s1036" type="#_x0000_t32" style="position:absolute;left:0;text-align:left;margin-left:2.4pt;margin-top:28.3pt;width:480.35pt;height:0;z-index:25167257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" strokecolor="#f79646" strokeweight="2.5pt">
            <v:shadow color="#868686"/>
          </v:shape>
        </w:pict>
      </w:r>
    </w:p>
    <w:p w:rsidR="0088450E" w:rsidRDefault="0088450E" w:rsidP="0088450E">
      <w:pPr>
        <w:rPr>
          <w:b/>
          <w:sz w:val="28"/>
          <w:szCs w:val="28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</w:pPr>
      <w:r>
        <w:rPr>
          <w:bCs/>
          <w:sz w:val="32"/>
          <w:szCs w:val="32"/>
        </w:rPr>
        <w:t>KURUMUN MİSYONU</w:t>
      </w: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</w:pPr>
      <w:r>
        <w:rPr>
          <w:bCs/>
          <w:sz w:val="32"/>
          <w:szCs w:val="32"/>
        </w:rPr>
        <w:tab/>
        <w:t>Taşınmazlara ilişkin mülkiyet bilgilerini devlet güvencesi altında muhafaza etmek, güncellemek ve hizmete sunmak.</w:t>
      </w:r>
    </w:p>
    <w:p w:rsidR="009065FC" w:rsidRPr="009262A7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  <w:rPr>
          <w:bCs/>
          <w:sz w:val="16"/>
          <w:szCs w:val="16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</w:pPr>
      <w:r>
        <w:rPr>
          <w:bCs/>
          <w:sz w:val="32"/>
          <w:szCs w:val="32"/>
        </w:rPr>
        <w:t>KURUMUN VİZYONU</w:t>
      </w: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</w:pPr>
      <w:r>
        <w:rPr>
          <w:sz w:val="32"/>
          <w:szCs w:val="32"/>
          <w:bdr w:val="none" w:sz="0" w:space="0" w:color="000000"/>
        </w:rPr>
        <w:tab/>
        <w:t>Taşınmazlara yönelik politikaları belirleyen ve yöneten lider kurum olmak.</w:t>
      </w: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FF0000"/>
          <w:sz w:val="40"/>
          <w:szCs w:val="60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FF0000"/>
          <w:sz w:val="40"/>
          <w:szCs w:val="60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FF0000"/>
          <w:sz w:val="40"/>
          <w:szCs w:val="60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FF0000"/>
          <w:sz w:val="40"/>
          <w:szCs w:val="60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FF0000"/>
          <w:sz w:val="40"/>
          <w:szCs w:val="60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FF0000"/>
          <w:sz w:val="40"/>
          <w:szCs w:val="60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</w:pPr>
    </w:p>
    <w:p w:rsidR="00503C2C" w:rsidRDefault="00503C2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C00000"/>
          <w:sz w:val="32"/>
          <w:szCs w:val="32"/>
        </w:rPr>
      </w:pPr>
    </w:p>
    <w:p w:rsidR="00B219E5" w:rsidRPr="00B219E5" w:rsidRDefault="00B219E5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FF0000"/>
          <w:sz w:val="16"/>
          <w:szCs w:val="16"/>
        </w:rPr>
      </w:pPr>
    </w:p>
    <w:p w:rsidR="009262A7" w:rsidRDefault="009262A7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FF0000"/>
          <w:sz w:val="40"/>
          <w:szCs w:val="40"/>
        </w:rPr>
      </w:pPr>
    </w:p>
    <w:p w:rsidR="009065FC" w:rsidRPr="00F81331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color w:val="FF0000"/>
          <w:sz w:val="40"/>
          <w:szCs w:val="40"/>
        </w:rPr>
      </w:pPr>
      <w:r w:rsidRPr="00F81331">
        <w:rPr>
          <w:b/>
          <w:bCs/>
          <w:color w:val="FF0000"/>
          <w:sz w:val="40"/>
          <w:szCs w:val="40"/>
        </w:rPr>
        <w:lastRenderedPageBreak/>
        <w:t>EK-5/a</w:t>
      </w:r>
    </w:p>
    <w:p w:rsidR="009065FC" w:rsidRPr="00645CA3" w:rsidRDefault="009065FC" w:rsidP="00464B53">
      <w:pPr>
        <w:pStyle w:val="Default"/>
        <w:rPr>
          <w:color w:val="0070C0"/>
          <w:sz w:val="32"/>
          <w:szCs w:val="32"/>
        </w:rPr>
      </w:pPr>
      <w:r w:rsidRPr="00645CA3">
        <w:rPr>
          <w:b/>
          <w:bCs/>
          <w:color w:val="0070C0"/>
          <w:sz w:val="32"/>
          <w:szCs w:val="32"/>
        </w:rPr>
        <w:t>İL SİYASİ HARİTASI</w:t>
      </w:r>
    </w:p>
    <w:p w:rsidR="009065FC" w:rsidRDefault="009065FC" w:rsidP="009065FC">
      <w:pPr>
        <w:pStyle w:val="Default"/>
        <w:rPr>
          <w:b/>
          <w:bCs/>
          <w:color w:val="C00000"/>
          <w:sz w:val="32"/>
          <w:szCs w:val="32"/>
        </w:rPr>
      </w:pPr>
    </w:p>
    <w:p w:rsidR="009065FC" w:rsidRDefault="00A53E3D" w:rsidP="009065FC">
      <w:pPr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  <w:lang w:eastAsia="tr-TR"/>
        </w:rPr>
      </w:r>
      <w:r>
        <w:rPr>
          <w:b/>
          <w:bCs/>
          <w:noProof/>
          <w:color w:val="C00000"/>
          <w:sz w:val="32"/>
          <w:szCs w:val="32"/>
          <w:lang w:eastAsia="tr-TR"/>
        </w:rPr>
        <w:pict>
          <v:group id="Grup 2" o:spid="_x0000_s1030" style="width:481.9pt;height:436.25pt;mso-position-horizontal-relative:char;mso-position-vertical-relative:line" coordsize="9638,7229">
            <v:rect id="Rectangle 3" o:spid="_x0000_s1031" style="position:absolute;width:9637;height:72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" filled="f" stroked="f" strokecolor="#3465a4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2" type="#_x0000_t75" style="position:absolute;width:9637;height:72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" strokecolor="#3465a4">
              <v:fill recolor="t" type="frame"/>
              <v:stroke joinstyle="round"/>
              <v:imagedata r:id="rId10" o:title=""/>
            </v:shape>
            <v:shape id="Text Box 5" o:spid="_x0000_s1033" type="#_x0000_t202" style="position:absolute;left:4237;top:2871;width:1675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" filled="f" stroked="f" strokecolor="#3465a4">
              <v:stroke joinstyle="round"/>
              <v:textbox inset="1.69mm,.85mm,1.69mm,0">
                <w:txbxContent>
                  <w:p w:rsidR="00EB3B73" w:rsidRDefault="00EB3B73" w:rsidP="009065FC">
                    <w:pPr>
                      <w:overflowPunct w:val="0"/>
                      <w:autoSpaceDE w:val="0"/>
                      <w:rPr>
                        <w:rFonts w:ascii="Comic Sans MS" w:hAnsi="Comic Sans MS" w:cs="Comic Sans MS"/>
                        <w:color w:val="FFFFFF"/>
                        <w:sz w:val="21"/>
                        <w:szCs w:val="21"/>
                      </w:rPr>
                    </w:pPr>
                    <w:r>
                      <w:rPr>
                        <w:rFonts w:ascii="Comic Sans MS" w:hAnsi="Comic Sans MS" w:cs="Comic Sans MS"/>
                        <w:color w:val="FFFFFF"/>
                        <w:sz w:val="21"/>
                        <w:szCs w:val="21"/>
                      </w:rPr>
                      <w:t>BURSA</w:t>
                    </w:r>
                  </w:p>
                </w:txbxContent>
              </v:textbox>
            </v:shape>
            <w10:anchorlock/>
          </v:group>
        </w:pict>
      </w:r>
    </w:p>
    <w:p w:rsidR="009065FC" w:rsidRDefault="009065FC" w:rsidP="009065FC">
      <w:pPr>
        <w:pStyle w:val="Default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pStyle w:val="Default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pStyle w:val="Default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pStyle w:val="Default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pStyle w:val="Default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pStyle w:val="Default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pStyle w:val="Default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pStyle w:val="Default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pStyle w:val="Default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pStyle w:val="Default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pStyle w:val="Default"/>
        <w:rPr>
          <w:b/>
          <w:bCs/>
          <w:color w:val="C00000"/>
          <w:sz w:val="32"/>
          <w:szCs w:val="32"/>
        </w:rPr>
      </w:pPr>
    </w:p>
    <w:p w:rsidR="009065FC" w:rsidRPr="00F81331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color w:val="FF0000"/>
          <w:sz w:val="40"/>
          <w:szCs w:val="40"/>
        </w:rPr>
      </w:pPr>
      <w:r w:rsidRPr="00F81331">
        <w:rPr>
          <w:b/>
          <w:bCs/>
          <w:color w:val="FF0000"/>
          <w:sz w:val="40"/>
          <w:szCs w:val="40"/>
        </w:rPr>
        <w:lastRenderedPageBreak/>
        <w:t>EK-5/b</w:t>
      </w:r>
    </w:p>
    <w:p w:rsidR="009065FC" w:rsidRPr="00641BB5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color w:val="0070C0"/>
        </w:rPr>
      </w:pPr>
      <w:r w:rsidRPr="00641BB5">
        <w:rPr>
          <w:b/>
          <w:bCs/>
          <w:color w:val="0070C0"/>
          <w:sz w:val="32"/>
          <w:szCs w:val="32"/>
        </w:rPr>
        <w:t>202</w:t>
      </w:r>
      <w:r w:rsidR="00536E0A">
        <w:rPr>
          <w:b/>
          <w:bCs/>
          <w:color w:val="0070C0"/>
          <w:sz w:val="32"/>
          <w:szCs w:val="32"/>
        </w:rPr>
        <w:t>4</w:t>
      </w:r>
      <w:r w:rsidRPr="00641BB5">
        <w:rPr>
          <w:b/>
          <w:bCs/>
          <w:color w:val="0070C0"/>
          <w:sz w:val="32"/>
          <w:szCs w:val="32"/>
        </w:rPr>
        <w:t xml:space="preserve"> YILI ADNKS SONUÇLARI                     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826"/>
        <w:gridCol w:w="1625"/>
        <w:gridCol w:w="1456"/>
        <w:gridCol w:w="1412"/>
        <w:gridCol w:w="1529"/>
      </w:tblGrid>
      <w:tr w:rsidR="003100BF" w:rsidRPr="00B270C2" w:rsidTr="00805660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100BF" w:rsidRPr="00B270C2" w:rsidRDefault="003100BF" w:rsidP="00805660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100BF" w:rsidRPr="00B270C2" w:rsidRDefault="003100BF" w:rsidP="00805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100BF" w:rsidRPr="00B270C2" w:rsidRDefault="003100BF" w:rsidP="00805660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00BF" w:rsidRPr="00B270C2" w:rsidRDefault="003100BF" w:rsidP="00805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536E0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100BF" w:rsidRPr="00B270C2" w:rsidRDefault="003100BF" w:rsidP="00805660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100BF" w:rsidRPr="004D77B4" w:rsidRDefault="003100BF" w:rsidP="0080566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BÜYÜKORHAN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CB7DBD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992E5E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GEMLİK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CB7DBD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992E5E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GÜRSU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91373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992E5E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HARMANCIK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91373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992E5E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İNEGÖL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91373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992E5E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İZNİK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91373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992E5E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KARACABEY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91373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992E5E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KELES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91373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992E5E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KESTEL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91373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992E5E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MUDANYA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91373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992E5E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MUSTAFAKEMALPAŞA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91373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992E5E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NİLÜFER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91373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992E5E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ORHANELİ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91373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992E5E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ORHANGAZİ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91373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992E5E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OSMANGAZİ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91373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992E5E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YENİŞEHİR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91373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992E5E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B75C0" w:rsidRDefault="003100BF" w:rsidP="008056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0BF" w:rsidRPr="00391373" w:rsidRDefault="003100BF" w:rsidP="00805660">
            <w:r w:rsidRPr="00391373">
              <w:t>YILDIRIM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07AB4" w:rsidRDefault="003100BF" w:rsidP="008056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391373" w:rsidRDefault="003100BF" w:rsidP="009947B1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Pr="00091FB5" w:rsidRDefault="003100BF" w:rsidP="009947B1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0BF" w:rsidRDefault="003100BF" w:rsidP="009947B1">
            <w:pPr>
              <w:jc w:val="right"/>
            </w:pPr>
          </w:p>
        </w:tc>
      </w:tr>
      <w:tr w:rsidR="003100BF" w:rsidRPr="00B270C2" w:rsidTr="00805660">
        <w:trPr>
          <w:trHeight w:val="264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3100BF" w:rsidRPr="00391373" w:rsidRDefault="003100BF" w:rsidP="00805660">
            <w:pPr>
              <w:jc w:val="center"/>
              <w:rPr>
                <w:b/>
                <w:color w:val="000000"/>
              </w:rPr>
            </w:pPr>
            <w:r w:rsidRPr="00391373">
              <w:rPr>
                <w:b/>
                <w:color w:val="000000"/>
              </w:rPr>
              <w:t>TOPLAM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100BF" w:rsidRPr="009947B1" w:rsidRDefault="003100BF" w:rsidP="008056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100BF" w:rsidRPr="009947B1" w:rsidRDefault="003100BF" w:rsidP="009947B1">
            <w:pPr>
              <w:jc w:val="right"/>
              <w:rPr>
                <w:b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100BF" w:rsidRPr="009947B1" w:rsidRDefault="003100BF" w:rsidP="009947B1">
            <w:pPr>
              <w:jc w:val="right"/>
              <w:rPr>
                <w:b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100BF" w:rsidRPr="009947B1" w:rsidRDefault="003100BF" w:rsidP="009947B1">
            <w:pPr>
              <w:jc w:val="right"/>
              <w:rPr>
                <w:b/>
              </w:rPr>
            </w:pPr>
          </w:p>
        </w:tc>
      </w:tr>
    </w:tbl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ind w:left="502"/>
        <w:jc w:val="both"/>
      </w:pPr>
      <w:r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>6360 sayılı Kanun neticesinde oluşan mahallelerde dahil toplam mahalle sayısı verilecektir.</w:t>
      </w:r>
    </w:p>
    <w:p w:rsidR="009065FC" w:rsidRPr="00E40949" w:rsidRDefault="009065FC" w:rsidP="009065FC">
      <w:pPr>
        <w:tabs>
          <w:tab w:val="left" w:pos="-3780"/>
          <w:tab w:val="left" w:pos="567"/>
          <w:tab w:val="right" w:leader="dot" w:pos="9360"/>
        </w:tabs>
        <w:ind w:left="502"/>
        <w:jc w:val="both"/>
      </w:pPr>
      <w:r w:rsidRPr="00C46419">
        <w:rPr>
          <w:rFonts w:ascii="Calibri" w:hAnsi="Calibri" w:cs="Calibri"/>
          <w:b/>
          <w:bCs/>
          <w:color w:val="FF0000"/>
          <w:sz w:val="28"/>
          <w:szCs w:val="28"/>
        </w:rPr>
        <w:t>**</w:t>
      </w:r>
      <w:r w:rsidRPr="001A59AF">
        <w:rPr>
          <w:bCs/>
          <w:sz w:val="28"/>
          <w:szCs w:val="28"/>
        </w:rPr>
        <w:t>202</w:t>
      </w:r>
      <w:r w:rsidR="00536E0A">
        <w:rPr>
          <w:bCs/>
          <w:sz w:val="28"/>
          <w:szCs w:val="28"/>
        </w:rPr>
        <w:t>4</w:t>
      </w:r>
      <w:r w:rsidRPr="001A59AF">
        <w:rPr>
          <w:bCs/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b/>
          <w:bCs/>
          <w:color w:val="C00000"/>
          <w:sz w:val="32"/>
          <w:szCs w:val="32"/>
        </w:rPr>
      </w:pPr>
    </w:p>
    <w:p w:rsidR="00176C90" w:rsidRDefault="00176C90" w:rsidP="009065F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b/>
          <w:bCs/>
          <w:color w:val="C00000"/>
          <w:sz w:val="32"/>
          <w:szCs w:val="32"/>
        </w:rPr>
      </w:pPr>
    </w:p>
    <w:p w:rsidR="00176C90" w:rsidRDefault="00176C90" w:rsidP="009065F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b/>
          <w:bCs/>
          <w:color w:val="C00000"/>
          <w:sz w:val="32"/>
          <w:szCs w:val="32"/>
        </w:rPr>
      </w:pPr>
    </w:p>
    <w:p w:rsidR="00176C90" w:rsidRDefault="00176C90" w:rsidP="009065F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b/>
          <w:bCs/>
          <w:color w:val="C00000"/>
          <w:sz w:val="32"/>
          <w:szCs w:val="32"/>
        </w:rPr>
      </w:pPr>
    </w:p>
    <w:p w:rsidR="00176C90" w:rsidRDefault="00176C90" w:rsidP="009065F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b/>
          <w:bCs/>
          <w:color w:val="C00000"/>
          <w:sz w:val="32"/>
          <w:szCs w:val="32"/>
        </w:rPr>
      </w:pPr>
    </w:p>
    <w:p w:rsidR="00311717" w:rsidRDefault="00311717" w:rsidP="009065F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autoSpaceDE w:val="0"/>
        <w:jc w:val="right"/>
        <w:rPr>
          <w:b/>
          <w:bCs/>
          <w:color w:val="C00000"/>
          <w:sz w:val="32"/>
          <w:szCs w:val="32"/>
        </w:rPr>
      </w:pPr>
    </w:p>
    <w:p w:rsidR="005B03AB" w:rsidRDefault="005B03AB" w:rsidP="009065FC">
      <w:pPr>
        <w:autoSpaceDE w:val="0"/>
        <w:jc w:val="right"/>
        <w:rPr>
          <w:b/>
          <w:bCs/>
          <w:color w:val="0070C0"/>
          <w:sz w:val="32"/>
          <w:szCs w:val="32"/>
        </w:rPr>
      </w:pPr>
    </w:p>
    <w:p w:rsidR="00F43ABF" w:rsidRDefault="00F43ABF" w:rsidP="009065FC">
      <w:pPr>
        <w:autoSpaceDE w:val="0"/>
        <w:jc w:val="right"/>
        <w:rPr>
          <w:b/>
          <w:bCs/>
          <w:color w:val="0070C0"/>
          <w:sz w:val="40"/>
          <w:szCs w:val="40"/>
        </w:rPr>
      </w:pPr>
    </w:p>
    <w:p w:rsidR="009065FC" w:rsidRPr="00F81331" w:rsidRDefault="009065FC" w:rsidP="009065FC">
      <w:pPr>
        <w:autoSpaceDE w:val="0"/>
        <w:jc w:val="right"/>
        <w:rPr>
          <w:color w:val="0070C0"/>
          <w:sz w:val="40"/>
          <w:szCs w:val="40"/>
        </w:rPr>
      </w:pPr>
      <w:r w:rsidRPr="00F81331">
        <w:rPr>
          <w:b/>
          <w:bCs/>
          <w:color w:val="0070C0"/>
          <w:sz w:val="40"/>
          <w:szCs w:val="40"/>
        </w:rPr>
        <w:lastRenderedPageBreak/>
        <w:t>EK-5/c</w:t>
      </w:r>
    </w:p>
    <w:p w:rsidR="009065FC" w:rsidRPr="00D7578B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color w:val="0070C0"/>
        </w:rPr>
      </w:pPr>
      <w:r w:rsidRPr="00D7578B">
        <w:rPr>
          <w:b/>
          <w:bCs/>
          <w:color w:val="0070C0"/>
          <w:sz w:val="32"/>
          <w:szCs w:val="32"/>
        </w:rPr>
        <w:t xml:space="preserve">Kurum Bilgileri </w:t>
      </w:r>
    </w:p>
    <w:p w:rsidR="009065FC" w:rsidRPr="00F43ABF" w:rsidRDefault="009065FC" w:rsidP="009065FC">
      <w:pPr>
        <w:jc w:val="both"/>
        <w:rPr>
          <w:b/>
          <w:bCs/>
          <w:color w:val="C00000"/>
          <w:sz w:val="16"/>
          <w:szCs w:val="16"/>
        </w:rPr>
      </w:pPr>
    </w:p>
    <w:p w:rsidR="009065FC" w:rsidRDefault="009065FC" w:rsidP="009065FC">
      <w:pPr>
        <w:spacing w:line="360" w:lineRule="auto"/>
        <w:jc w:val="both"/>
      </w:pPr>
      <w:r>
        <w:rPr>
          <w:b/>
        </w:rPr>
        <w:t>LOJMANLAR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59"/>
        <w:gridCol w:w="1669"/>
        <w:gridCol w:w="1800"/>
        <w:gridCol w:w="1620"/>
        <w:gridCol w:w="1990"/>
      </w:tblGrid>
      <w:tr w:rsidR="009065FC" w:rsidTr="001E7DD2">
        <w:trPr>
          <w:trHeight w:val="802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rFonts w:ascii="Calibri" w:hAnsi="Calibri" w:cs="Calibri"/>
                <w:b/>
              </w:rPr>
              <w:t>Kuruma ait</w:t>
            </w:r>
          </w:p>
        </w:tc>
        <w:tc>
          <w:tcPr>
            <w:tcW w:w="7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rFonts w:ascii="Calibri" w:hAnsi="Calibri" w:cs="Calibri"/>
                <w:b/>
              </w:rPr>
              <w:t>Lojman Sayısı (adet)</w:t>
            </w:r>
          </w:p>
        </w:tc>
      </w:tr>
      <w:tr w:rsidR="009065FC" w:rsidTr="001E7DD2">
        <w:trPr>
          <w:trHeight w:val="516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rFonts w:ascii="Calibri" w:hAnsi="Calibri" w:cs="Calibri"/>
                <w:b/>
              </w:rPr>
              <w:t>Özel Tahsisli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rFonts w:ascii="Calibri" w:hAnsi="Calibri" w:cs="Calibri"/>
                <w:b/>
              </w:rPr>
              <w:t>Görev Tahsisli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rFonts w:ascii="Calibri" w:hAnsi="Calibri" w:cs="Calibri"/>
                <w:b/>
              </w:rPr>
              <w:t>Sıra Tahsisli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rFonts w:ascii="Calibri" w:hAnsi="Calibri" w:cs="Calibri"/>
                <w:b/>
              </w:rPr>
              <w:t>Hizmet Tahsisli</w:t>
            </w:r>
          </w:p>
        </w:tc>
      </w:tr>
      <w:tr w:rsidR="009065FC" w:rsidTr="00827B6A">
        <w:trPr>
          <w:trHeight w:val="537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rFonts w:ascii="Calibri" w:hAnsi="Calibri" w:cs="Calibri"/>
              </w:rPr>
              <w:t>İl Toplamı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Pr="00ED153E" w:rsidRDefault="009065FC" w:rsidP="00170A9C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Pr="00ED153E" w:rsidRDefault="009065FC" w:rsidP="001E7DD2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Pr="00ED153E" w:rsidRDefault="009065FC" w:rsidP="001E7DD2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Pr="00ED153E" w:rsidRDefault="009065FC" w:rsidP="001E7DD2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065FC" w:rsidTr="00827B6A">
        <w:trPr>
          <w:trHeight w:val="57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70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065FC" w:rsidRDefault="009065FC" w:rsidP="009065FC"/>
    <w:p w:rsidR="009065FC" w:rsidRDefault="009065FC" w:rsidP="009065FC">
      <w:r>
        <w:rPr>
          <w:b/>
        </w:rPr>
        <w:t>ARAÇ DURUMU</w:t>
      </w:r>
    </w:p>
    <w:p w:rsidR="009065FC" w:rsidRDefault="009065FC" w:rsidP="009065FC">
      <w:pPr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472"/>
        <w:gridCol w:w="1378"/>
      </w:tblGrid>
      <w:tr w:rsidR="009065FC" w:rsidTr="001E7DD2">
        <w:trPr>
          <w:trHeight w:val="88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r>
              <w:rPr>
                <w:rFonts w:ascii="Calibri" w:hAnsi="Calibri" w:cs="Calibri"/>
                <w:b/>
              </w:rPr>
              <w:t>Araç Cinsi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rFonts w:ascii="Calibri" w:hAnsi="Calibri" w:cs="Calibri"/>
                <w:b/>
              </w:rPr>
              <w:t>Sayısı</w:t>
            </w:r>
          </w:p>
        </w:tc>
      </w:tr>
      <w:tr w:rsidR="00376F4F" w:rsidTr="001E7DD2">
        <w:trPr>
          <w:trHeight w:val="32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F4F" w:rsidRDefault="00376F4F" w:rsidP="009B61E9">
            <w:r>
              <w:rPr>
                <w:rFonts w:ascii="Calibri" w:hAnsi="Calibri" w:cs="Calibri"/>
              </w:rPr>
              <w:t>Ford Transit Minibüs</w:t>
            </w:r>
            <w:r w:rsidR="009B61E9">
              <w:rPr>
                <w:rFonts w:ascii="Calibri" w:hAnsi="Calibri" w:cs="Calibri"/>
              </w:rPr>
              <w:t xml:space="preserve"> (1 Ad.</w:t>
            </w:r>
            <w:r w:rsidR="009947B1">
              <w:rPr>
                <w:rFonts w:ascii="Calibri" w:hAnsi="Calibri" w:cs="Calibri"/>
              </w:rPr>
              <w:t xml:space="preserve"> </w:t>
            </w:r>
            <w:r w:rsidR="009B61E9">
              <w:rPr>
                <w:rFonts w:ascii="Calibri" w:hAnsi="Calibri" w:cs="Calibri"/>
              </w:rPr>
              <w:t>Kiralık)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F4F" w:rsidRPr="009947B1" w:rsidRDefault="00376F4F" w:rsidP="00180A0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76F4F" w:rsidTr="003247ED">
        <w:trPr>
          <w:trHeight w:val="393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F4F" w:rsidRDefault="00376F4F" w:rsidP="009B61E9">
            <w:pPr>
              <w:tabs>
                <w:tab w:val="center" w:pos="4128"/>
              </w:tabs>
            </w:pPr>
            <w:r>
              <w:rPr>
                <w:rFonts w:ascii="Calibri" w:hAnsi="Calibri" w:cs="Calibri"/>
              </w:rPr>
              <w:t>Otomobil</w:t>
            </w:r>
            <w:r>
              <w:rPr>
                <w:rFonts w:ascii="Calibri" w:hAnsi="Calibri" w:cs="Calibri"/>
              </w:rPr>
              <w:tab/>
              <w:t>(</w:t>
            </w:r>
            <w:r w:rsidR="009B61E9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Ad.Kiralık)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F4F" w:rsidRPr="009947B1" w:rsidRDefault="00376F4F" w:rsidP="00180A0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76F4F" w:rsidTr="00827B6A">
        <w:trPr>
          <w:trHeight w:val="341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6F4F" w:rsidRDefault="00376F4F" w:rsidP="009B61E9">
            <w:pPr>
              <w:tabs>
                <w:tab w:val="left" w:pos="3615"/>
              </w:tabs>
            </w:pPr>
            <w:r>
              <w:rPr>
                <w:rFonts w:ascii="Calibri" w:hAnsi="Calibri" w:cs="Calibri"/>
              </w:rPr>
              <w:t>Kamyonet</w:t>
            </w:r>
            <w:r>
              <w:rPr>
                <w:rFonts w:ascii="Calibri" w:hAnsi="Calibri" w:cs="Calibri"/>
              </w:rPr>
              <w:tab/>
              <w:t>(</w:t>
            </w:r>
            <w:r w:rsidR="009B61E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Ad.Kiralık)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F4F" w:rsidRPr="009947B1" w:rsidRDefault="00376F4F" w:rsidP="00180A03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76F4F" w:rsidTr="00827B6A">
        <w:trPr>
          <w:trHeight w:val="34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4F" w:rsidRDefault="00376F4F" w:rsidP="001E7DD2">
            <w:pPr>
              <w:jc w:val="right"/>
            </w:pPr>
            <w:r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F4F" w:rsidRPr="00ED153E" w:rsidRDefault="00376F4F" w:rsidP="00180A03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065FC" w:rsidRDefault="009065FC" w:rsidP="009065FC">
      <w:pPr>
        <w:rPr>
          <w:b/>
        </w:rPr>
      </w:pPr>
    </w:p>
    <w:p w:rsidR="0017120C" w:rsidRDefault="0017120C" w:rsidP="0017120C">
      <w:r>
        <w:rPr>
          <w:b/>
        </w:rPr>
        <w:t xml:space="preserve">HİZMET BİNALARI </w:t>
      </w:r>
    </w:p>
    <w:p w:rsidR="0017120C" w:rsidRDefault="0017120C" w:rsidP="0017120C">
      <w:pPr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472"/>
        <w:gridCol w:w="1366"/>
      </w:tblGrid>
      <w:tr w:rsidR="0017120C" w:rsidTr="009B4F03">
        <w:trPr>
          <w:trHeight w:val="55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120C" w:rsidRDefault="0017120C" w:rsidP="00801732">
            <w:r>
              <w:rPr>
                <w:rFonts w:ascii="Calibri" w:hAnsi="Calibri" w:cs="Calibri"/>
                <w:b/>
              </w:rPr>
              <w:t xml:space="preserve">Binalar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120C" w:rsidRDefault="0017120C" w:rsidP="00801732">
            <w:pPr>
              <w:jc w:val="center"/>
            </w:pPr>
            <w:r>
              <w:rPr>
                <w:rFonts w:ascii="Calibri" w:hAnsi="Calibri" w:cs="Calibri"/>
                <w:b/>
              </w:rPr>
              <w:t>Sayısı</w:t>
            </w:r>
          </w:p>
        </w:tc>
      </w:tr>
      <w:tr w:rsidR="00B16D63" w:rsidTr="00827B6A">
        <w:trPr>
          <w:trHeight w:val="400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E9" w:rsidRDefault="009B61E9" w:rsidP="009B61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Hizmet </w:t>
            </w:r>
            <w:proofErr w:type="spellStart"/>
            <w:proofErr w:type="gramStart"/>
            <w:r>
              <w:rPr>
                <w:rFonts w:ascii="Calibri" w:hAnsi="Calibri" w:cs="Calibri"/>
              </w:rPr>
              <w:t>Binaları:Bursa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İl merkezinde Tapu ve Kadastro 4.Bölge Müdürlüğü  kuruma tahsisli hizmet binasında(Bursa Bölge Md. ve Bursa </w:t>
            </w:r>
            <w:proofErr w:type="spellStart"/>
            <w:r>
              <w:rPr>
                <w:rFonts w:ascii="Calibri" w:hAnsi="Calibri" w:cs="Calibri"/>
              </w:rPr>
              <w:t>Kad.Md</w:t>
            </w:r>
            <w:proofErr w:type="spellEnd"/>
            <w:r>
              <w:rPr>
                <w:rFonts w:ascii="Calibri" w:hAnsi="Calibri" w:cs="Calibri"/>
              </w:rPr>
              <w:t>. ile Osmangazi, Yıldırım, Nilüfer, Gürsu, Kestel Tapu Müdürlükleri)  kuruma tahsisli  aynı binada   hizmet vermektedirler.</w:t>
            </w:r>
          </w:p>
          <w:p w:rsidR="009B61E9" w:rsidRDefault="009B61E9" w:rsidP="009B61E9">
            <w:pPr>
              <w:rPr>
                <w:rFonts w:ascii="Calibri" w:hAnsi="Calibri" w:cs="Calibri"/>
              </w:rPr>
            </w:pPr>
          </w:p>
          <w:p w:rsidR="009B61E9" w:rsidRDefault="009B61E9" w:rsidP="009B61E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adet Tapu </w:t>
            </w:r>
            <w:proofErr w:type="gramStart"/>
            <w:r>
              <w:rPr>
                <w:rFonts w:ascii="Calibri" w:hAnsi="Calibri" w:cs="Calibri"/>
              </w:rPr>
              <w:t>Müdürlüğü(</w:t>
            </w:r>
            <w:proofErr w:type="gramEnd"/>
            <w:r>
              <w:rPr>
                <w:rFonts w:ascii="Calibri" w:hAnsi="Calibri" w:cs="Calibri"/>
              </w:rPr>
              <w:t>Gemlik, İnegöl, İznik, Karacabey, Mudanya, Yenişehir) kiralık olarak ve 6 adet Tapu Müdürlüğü(</w:t>
            </w:r>
            <w:proofErr w:type="spellStart"/>
            <w:r>
              <w:rPr>
                <w:rFonts w:ascii="Calibri" w:hAnsi="Calibri" w:cs="Calibri"/>
              </w:rPr>
              <w:t>Büyükorhan</w:t>
            </w:r>
            <w:proofErr w:type="spellEnd"/>
            <w:r>
              <w:rPr>
                <w:rFonts w:ascii="Calibri" w:hAnsi="Calibri" w:cs="Calibri"/>
              </w:rPr>
              <w:t xml:space="preserve">, Harmancık, Keles, </w:t>
            </w:r>
            <w:proofErr w:type="spellStart"/>
            <w:r>
              <w:rPr>
                <w:rFonts w:ascii="Calibri" w:hAnsi="Calibri" w:cs="Calibri"/>
              </w:rPr>
              <w:t>M.kemalpaşa</w:t>
            </w:r>
            <w:proofErr w:type="spellEnd"/>
            <w:r>
              <w:rPr>
                <w:rFonts w:ascii="Calibri" w:hAnsi="Calibri" w:cs="Calibri"/>
              </w:rPr>
              <w:t>, Orhaneli, Orhangazi) ise Hükümet Konağında hizmet vermektedir.</w:t>
            </w:r>
          </w:p>
          <w:p w:rsidR="009B61E9" w:rsidRDefault="009B61E9" w:rsidP="009B61E9">
            <w:pPr>
              <w:rPr>
                <w:rFonts w:ascii="Calibri" w:hAnsi="Calibri" w:cs="Calibri"/>
              </w:rPr>
            </w:pPr>
          </w:p>
          <w:p w:rsidR="009B61E9" w:rsidRDefault="009B61E9" w:rsidP="009B61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 İlçede Kadastro Birimleri;(İnegöl Kadastro Birimi kuruma </w:t>
            </w:r>
            <w:proofErr w:type="gramStart"/>
            <w:r>
              <w:rPr>
                <w:rFonts w:ascii="Calibri" w:hAnsi="Calibri" w:cs="Calibri"/>
              </w:rPr>
              <w:t>tahsisli,  Gemlik</w:t>
            </w:r>
            <w:proofErr w:type="gramEnd"/>
            <w:r>
              <w:rPr>
                <w:rFonts w:ascii="Calibri" w:hAnsi="Calibri" w:cs="Calibri"/>
              </w:rPr>
              <w:t xml:space="preserve">, İznik, Karacabey, Mudanya, Yenişehir Kadastro Birimleri kiralık olarak, Orhangazi, </w:t>
            </w:r>
            <w:proofErr w:type="spellStart"/>
            <w:r>
              <w:rPr>
                <w:rFonts w:ascii="Calibri" w:hAnsi="Calibri" w:cs="Calibri"/>
              </w:rPr>
              <w:t>M.Kemalpaşa</w:t>
            </w:r>
            <w:proofErr w:type="spellEnd"/>
            <w:r>
              <w:rPr>
                <w:rFonts w:ascii="Calibri" w:hAnsi="Calibri" w:cs="Calibri"/>
              </w:rPr>
              <w:t>, Orhaneli Hükümet Konağında hizmet vermektedirler.)</w:t>
            </w:r>
          </w:p>
          <w:p w:rsidR="00B16D63" w:rsidRDefault="00B16D63" w:rsidP="004444A2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58" w:rsidRPr="00ED153E" w:rsidRDefault="00C57E58" w:rsidP="004444A2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16D63" w:rsidTr="00827B6A">
        <w:trPr>
          <w:trHeight w:val="3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63" w:rsidRDefault="00B16D63" w:rsidP="004444A2">
            <w:pPr>
              <w:tabs>
                <w:tab w:val="left" w:pos="1770"/>
                <w:tab w:val="right" w:pos="8256"/>
              </w:tabs>
            </w:pPr>
            <w:r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63" w:rsidRPr="00ED153E" w:rsidRDefault="00B16D63" w:rsidP="00180A03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17120C" w:rsidRDefault="0017120C" w:rsidP="0017120C">
      <w:pPr>
        <w:jc w:val="both"/>
      </w:pPr>
    </w:p>
    <w:p w:rsidR="00176C90" w:rsidRDefault="00176C90" w:rsidP="0017120C">
      <w:pPr>
        <w:jc w:val="both"/>
      </w:pPr>
    </w:p>
    <w:p w:rsidR="00311717" w:rsidRDefault="00311717" w:rsidP="009065FC">
      <w:pPr>
        <w:jc w:val="both"/>
      </w:pPr>
    </w:p>
    <w:p w:rsidR="005B03AB" w:rsidRDefault="005B03AB" w:rsidP="009065FC">
      <w:pPr>
        <w:jc w:val="both"/>
        <w:rPr>
          <w:b/>
        </w:rPr>
      </w:pPr>
    </w:p>
    <w:p w:rsidR="00F43ABF" w:rsidRDefault="00F43ABF" w:rsidP="009065FC">
      <w:pPr>
        <w:jc w:val="both"/>
        <w:rPr>
          <w:b/>
        </w:rPr>
      </w:pPr>
    </w:p>
    <w:p w:rsidR="00DB3D31" w:rsidRDefault="009065FC" w:rsidP="009065FC">
      <w:pPr>
        <w:jc w:val="both"/>
        <w:rPr>
          <w:b/>
        </w:rPr>
      </w:pPr>
      <w:r>
        <w:rPr>
          <w:b/>
        </w:rPr>
        <w:lastRenderedPageBreak/>
        <w:t>PERSONEL DAĞILIMI</w:t>
      </w:r>
    </w:p>
    <w:p w:rsidR="009065FC" w:rsidRPr="009515A8" w:rsidRDefault="009065FC" w:rsidP="009065FC">
      <w:pPr>
        <w:jc w:val="both"/>
        <w:rPr>
          <w:b/>
        </w:rPr>
      </w:pPr>
      <w:r>
        <w:rPr>
          <w:b/>
        </w:rPr>
        <w:t>(KADROLARINA GÖRE)</w:t>
      </w:r>
    </w:p>
    <w:p w:rsidR="009065FC" w:rsidRPr="008E6E0C" w:rsidRDefault="009065FC" w:rsidP="009065FC">
      <w:pPr>
        <w:jc w:val="both"/>
        <w:rPr>
          <w:b/>
          <w:sz w:val="16"/>
          <w:szCs w:val="16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720"/>
        <w:gridCol w:w="4916"/>
      </w:tblGrid>
      <w:tr w:rsidR="000C5081" w:rsidRPr="000C5081" w:rsidTr="00176C90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081" w:rsidRPr="000C5081" w:rsidRDefault="000C5081" w:rsidP="000C5081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081" w:rsidRPr="000C5081" w:rsidRDefault="000C5081" w:rsidP="000C5081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081" w:rsidRPr="000C5081" w:rsidRDefault="000C5081" w:rsidP="000C5081">
            <w:pPr>
              <w:jc w:val="center"/>
              <w:rPr>
                <w:rFonts w:ascii="Calibri" w:hAnsi="Calibri" w:cs="Calibri"/>
                <w:lang w:eastAsia="tr-TR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>
              <w:rPr>
                <w:rFonts w:ascii="Calibri" w:hAnsi="Calibri" w:cs="Calibri"/>
                <w:sz w:val="22"/>
                <w:szCs w:val="22"/>
                <w:lang w:eastAsia="tr-TR"/>
              </w:rPr>
              <w:t>ARAŞTIRMACI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ARŞİV MEMURU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BİLGİSAYAR İŞLETMENİ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BÖLGE MÜDÜR YARDIMCISI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BÖLGE MÜDÜRÜ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DAİMİ İŞÇİ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HİZMETLİ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>HİZMETLİ (</w:t>
            </w:r>
            <w:proofErr w:type="gramStart"/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Ş)   </w:t>
            </w:r>
            <w:proofErr w:type="gram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KADASTRO MÜDÜR YARDIMCISI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KADASTRO MÜDÜRÜ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KADASTRO TEKNİSYENİ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KADASTRO ÜYESİ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KONTROL MEMURU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KONTROL MÜHENDİSİ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MEMUR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>MEMUR (</w:t>
            </w:r>
            <w:proofErr w:type="gramStart"/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Ş)   </w:t>
            </w:r>
            <w:proofErr w:type="gram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MÜHENDİS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PROGRAMCI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SÖZLEŞMELİ ARŞİV UZMANI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SÖZLEŞMELİ BÜRO PERSONELİ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SÖZLEŞMELİ İDARİ BÜRO GÖREVLİSİ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SÖZLEŞMELİ İDARİ DESTEK GÖREVLİSİ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SÖZLEŞMELİ TEKNİKER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SÜREKLİ İŞÇİ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SÜREKLİ İŞÇİ (GÜVENLİK </w:t>
            </w:r>
            <w:proofErr w:type="gramStart"/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GÖREVLİSİ)   </w:t>
            </w:r>
            <w:proofErr w:type="gram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>ŞEF (</w:t>
            </w:r>
            <w:proofErr w:type="gramStart"/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Ö)   </w:t>
            </w:r>
            <w:proofErr w:type="gram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ŞOFÖR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ŞUBE MÜDÜRÜ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TAPU MÜDÜRÜ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TAPU SİCİL MÜDÜR YARDIMCISI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TEKNİKER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UZMAN   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  <w:r w:rsidRPr="000C5081">
              <w:rPr>
                <w:rFonts w:ascii="Calibri" w:hAnsi="Calibri" w:cs="Calibri"/>
                <w:sz w:val="22"/>
                <w:szCs w:val="22"/>
                <w:lang w:eastAsia="tr-TR"/>
              </w:rPr>
              <w:t xml:space="preserve">VASIFSIZ İŞÇİ  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9B61E9" w:rsidP="008B7D03">
            <w:pPr>
              <w:jc w:val="center"/>
              <w:rPr>
                <w:rFonts w:ascii="Calibri" w:hAnsi="Calibri" w:cs="Calibri"/>
              </w:rPr>
            </w:pPr>
          </w:p>
        </w:tc>
      </w:tr>
      <w:tr w:rsidR="009B61E9" w:rsidRPr="000C5081" w:rsidTr="005439D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E9" w:rsidRPr="005439DD" w:rsidRDefault="005439DD" w:rsidP="004444A2">
            <w:pPr>
              <w:rPr>
                <w:rFonts w:ascii="Calibri" w:hAnsi="Calibri" w:cs="Calibri"/>
                <w:b/>
                <w:lang w:eastAsia="tr-TR"/>
              </w:rPr>
            </w:pPr>
            <w:r w:rsidRPr="005439DD">
              <w:rPr>
                <w:rFonts w:ascii="Calibri" w:hAnsi="Calibri" w:cs="Calibri"/>
                <w:sz w:val="22"/>
                <w:szCs w:val="22"/>
                <w:lang w:eastAsia="tr-TR"/>
              </w:rPr>
              <w:t>SÖZLEŞMELİ KORUMA VE GÜVENLİK GÖREVLİSİ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Pr="005439DD" w:rsidRDefault="009B61E9" w:rsidP="008B7D03">
            <w:pPr>
              <w:jc w:val="center"/>
              <w:rPr>
                <w:rFonts w:ascii="Calibri" w:hAnsi="Calibri" w:cs="Calibri"/>
                <w:lang w:eastAsia="tr-TR"/>
              </w:rPr>
            </w:pPr>
          </w:p>
        </w:tc>
      </w:tr>
      <w:tr w:rsidR="009B61E9" w:rsidRPr="000C5081" w:rsidTr="004444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1E9" w:rsidRPr="000C5081" w:rsidRDefault="009B61E9" w:rsidP="004444A2">
            <w:pPr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Default="005439DD" w:rsidP="004444A2">
            <w:pPr>
              <w:rPr>
                <w:rFonts w:ascii="Calibri" w:hAnsi="Calibri" w:cs="Calibri"/>
                <w:b/>
                <w:lang w:eastAsia="tr-TR"/>
              </w:rPr>
            </w:pPr>
            <w:r w:rsidRPr="009F60DC">
              <w:rPr>
                <w:rFonts w:ascii="Calibri" w:hAnsi="Calibri" w:cs="Calibri"/>
                <w:b/>
                <w:sz w:val="22"/>
                <w:szCs w:val="22"/>
                <w:lang w:eastAsia="tr-TR"/>
              </w:rPr>
              <w:t>İL GENEL TOPLAM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E9" w:rsidRPr="001F6C32" w:rsidRDefault="009B61E9" w:rsidP="008B7D03">
            <w:pPr>
              <w:jc w:val="center"/>
              <w:rPr>
                <w:rFonts w:ascii="Calibri" w:hAnsi="Calibri" w:cs="Calibri"/>
                <w:b/>
                <w:lang w:eastAsia="tr-TR"/>
              </w:rPr>
            </w:pPr>
          </w:p>
        </w:tc>
      </w:tr>
    </w:tbl>
    <w:p w:rsidR="00DD1A98" w:rsidRDefault="00DD1A98" w:rsidP="00DD1A98">
      <w:pPr>
        <w:jc w:val="both"/>
        <w:rPr>
          <w:b/>
        </w:rPr>
      </w:pPr>
    </w:p>
    <w:p w:rsidR="00DD1A98" w:rsidRPr="00CB1683" w:rsidRDefault="00DD1A98" w:rsidP="00DD1A98">
      <w:pPr>
        <w:jc w:val="both"/>
      </w:pPr>
      <w:r>
        <w:rPr>
          <w:b/>
        </w:rPr>
        <w:t xml:space="preserve">    (STATÜLERİNE GÖRE)</w:t>
      </w:r>
      <w:r>
        <w:rPr>
          <w:rFonts w:eastAsia="Calibri"/>
          <w:b/>
          <w:color w:val="FFFFFF"/>
          <w:sz w:val="34"/>
          <w:szCs w:val="34"/>
          <w:lang w:eastAsia="en-US"/>
        </w:rPr>
        <w:t>55550</w:t>
      </w: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DD1A98" w:rsidTr="004444A2">
        <w:trPr>
          <w:trHeight w:val="277"/>
        </w:trPr>
        <w:tc>
          <w:tcPr>
            <w:tcW w:w="4678" w:type="dxa"/>
          </w:tcPr>
          <w:p w:rsidR="00DD1A98" w:rsidRDefault="00DD1A98" w:rsidP="004444A2">
            <w:pPr>
              <w:tabs>
                <w:tab w:val="left" w:pos="-3780"/>
                <w:tab w:val="left" w:pos="284"/>
                <w:tab w:val="left" w:pos="315"/>
                <w:tab w:val="left" w:pos="567"/>
                <w:tab w:val="center" w:pos="1821"/>
                <w:tab w:val="right" w:leader="dot" w:pos="9360"/>
              </w:tabs>
              <w:rPr>
                <w:rFonts w:eastAsia="Calibri"/>
                <w:b/>
                <w:color w:val="FFFFFF"/>
                <w:sz w:val="34"/>
                <w:szCs w:val="34"/>
                <w:lang w:eastAsia="en-US"/>
              </w:rPr>
            </w:pPr>
            <w:r w:rsidRPr="000C5081">
              <w:rPr>
                <w:rFonts w:ascii="Calibri" w:hAnsi="Calibri" w:cs="Calibri"/>
                <w:lang w:eastAsia="tr-TR"/>
              </w:rPr>
              <w:t xml:space="preserve">MEMUR </w:t>
            </w:r>
          </w:p>
        </w:tc>
        <w:tc>
          <w:tcPr>
            <w:tcW w:w="4961" w:type="dxa"/>
          </w:tcPr>
          <w:p w:rsidR="00DD1A98" w:rsidRPr="00A477CD" w:rsidRDefault="00DD1A98" w:rsidP="004444A2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ascii="Calibri" w:hAnsi="Calibri" w:cs="Calibri"/>
                <w:lang w:eastAsia="tr-TR"/>
              </w:rPr>
            </w:pPr>
          </w:p>
        </w:tc>
      </w:tr>
      <w:tr w:rsidR="00DD1A98" w:rsidTr="004444A2">
        <w:tc>
          <w:tcPr>
            <w:tcW w:w="4678" w:type="dxa"/>
          </w:tcPr>
          <w:p w:rsidR="00DD1A98" w:rsidRDefault="00DD1A98" w:rsidP="004444A2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rFonts w:eastAsia="Calibri"/>
                <w:b/>
                <w:color w:val="FFFFFF"/>
                <w:sz w:val="34"/>
                <w:szCs w:val="34"/>
                <w:lang w:eastAsia="en-US"/>
              </w:rPr>
            </w:pPr>
            <w:r w:rsidRPr="000C5081">
              <w:rPr>
                <w:rFonts w:ascii="Calibri" w:hAnsi="Calibri" w:cs="Calibri"/>
                <w:lang w:eastAsia="tr-TR"/>
              </w:rPr>
              <w:t xml:space="preserve">SÖZLEŞMELİ </w:t>
            </w:r>
          </w:p>
        </w:tc>
        <w:tc>
          <w:tcPr>
            <w:tcW w:w="4961" w:type="dxa"/>
          </w:tcPr>
          <w:p w:rsidR="00DD1A98" w:rsidRPr="00A477CD" w:rsidRDefault="00DD1A98" w:rsidP="004444A2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DD1A98" w:rsidTr="00392805">
        <w:trPr>
          <w:trHeight w:val="301"/>
        </w:trPr>
        <w:tc>
          <w:tcPr>
            <w:tcW w:w="4678" w:type="dxa"/>
          </w:tcPr>
          <w:p w:rsidR="00DD1A98" w:rsidRDefault="00DD1A98" w:rsidP="004444A2">
            <w:pPr>
              <w:tabs>
                <w:tab w:val="left" w:pos="-3780"/>
                <w:tab w:val="left" w:pos="284"/>
                <w:tab w:val="left" w:pos="567"/>
                <w:tab w:val="left" w:pos="3165"/>
                <w:tab w:val="center" w:pos="3769"/>
                <w:tab w:val="right" w:leader="dot" w:pos="9360"/>
              </w:tabs>
              <w:rPr>
                <w:rFonts w:eastAsia="Calibri"/>
                <w:b/>
                <w:color w:val="FFFFFF"/>
                <w:sz w:val="34"/>
                <w:szCs w:val="34"/>
                <w:lang w:eastAsia="en-US"/>
              </w:rPr>
            </w:pPr>
            <w:r w:rsidRPr="000C5081">
              <w:rPr>
                <w:rFonts w:ascii="Calibri" w:hAnsi="Calibri" w:cs="Calibri"/>
                <w:lang w:eastAsia="tr-TR"/>
              </w:rPr>
              <w:t xml:space="preserve">İŞÇİ   </w:t>
            </w:r>
          </w:p>
        </w:tc>
        <w:tc>
          <w:tcPr>
            <w:tcW w:w="4961" w:type="dxa"/>
          </w:tcPr>
          <w:p w:rsidR="00DD1A98" w:rsidRPr="00A477CD" w:rsidRDefault="00DD1A98" w:rsidP="004444A2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DD1A98" w:rsidTr="004444A2">
        <w:trPr>
          <w:trHeight w:val="70"/>
        </w:trPr>
        <w:tc>
          <w:tcPr>
            <w:tcW w:w="4678" w:type="dxa"/>
            <w:vAlign w:val="bottom"/>
          </w:tcPr>
          <w:p w:rsidR="00DD1A98" w:rsidRPr="000C5081" w:rsidRDefault="00DD1A98" w:rsidP="004444A2">
            <w:pPr>
              <w:rPr>
                <w:rFonts w:ascii="Calibri" w:hAnsi="Calibri" w:cs="Calibri"/>
                <w:b/>
                <w:lang w:eastAsia="tr-TR"/>
              </w:rPr>
            </w:pPr>
            <w:r>
              <w:rPr>
                <w:rFonts w:ascii="Calibri" w:hAnsi="Calibri" w:cs="Calibri"/>
                <w:b/>
                <w:lang w:eastAsia="tr-TR"/>
              </w:rPr>
              <w:t xml:space="preserve">İL GENEL </w:t>
            </w:r>
            <w:r w:rsidRPr="000C5081">
              <w:rPr>
                <w:rFonts w:ascii="Calibri" w:hAnsi="Calibri" w:cs="Calibri"/>
                <w:b/>
                <w:lang w:eastAsia="tr-TR"/>
              </w:rPr>
              <w:t>TOPLAM</w:t>
            </w:r>
          </w:p>
        </w:tc>
        <w:tc>
          <w:tcPr>
            <w:tcW w:w="4961" w:type="dxa"/>
          </w:tcPr>
          <w:p w:rsidR="00DD1A98" w:rsidRPr="00392805" w:rsidRDefault="00DD1A98" w:rsidP="004444A2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DD1A98" w:rsidRDefault="00DD1A98" w:rsidP="00DD1A98">
      <w:pPr>
        <w:tabs>
          <w:tab w:val="left" w:pos="-3780"/>
          <w:tab w:val="left" w:pos="284"/>
          <w:tab w:val="left" w:pos="567"/>
          <w:tab w:val="right" w:leader="dot" w:pos="9360"/>
        </w:tabs>
        <w:jc w:val="center"/>
        <w:rPr>
          <w:rFonts w:eastAsia="Calibri"/>
          <w:b/>
          <w:color w:val="FFFFFF"/>
          <w:sz w:val="34"/>
          <w:szCs w:val="34"/>
          <w:lang w:eastAsia="en-US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jc w:val="center"/>
        <w:rPr>
          <w:rFonts w:eastAsia="Calibri"/>
          <w:b/>
          <w:color w:val="FFFFFF"/>
          <w:sz w:val="34"/>
          <w:szCs w:val="34"/>
          <w:lang w:eastAsia="en-US"/>
        </w:rPr>
      </w:pPr>
    </w:p>
    <w:p w:rsidR="00AA1D2B" w:rsidRDefault="00AA1D2B" w:rsidP="00A60B32">
      <w:pPr>
        <w:rPr>
          <w:b/>
          <w:color w:val="2E74B5" w:themeColor="accent1" w:themeShade="BF"/>
          <w:sz w:val="32"/>
          <w:szCs w:val="32"/>
        </w:rPr>
      </w:pPr>
    </w:p>
    <w:p w:rsidR="00617130" w:rsidRPr="00617130" w:rsidRDefault="00617130" w:rsidP="00A60B32">
      <w:pPr>
        <w:rPr>
          <w:b/>
          <w:color w:val="2E74B5" w:themeColor="accent1" w:themeShade="BF"/>
          <w:sz w:val="16"/>
          <w:szCs w:val="16"/>
        </w:rPr>
      </w:pPr>
    </w:p>
    <w:p w:rsidR="009065FC" w:rsidRDefault="009065FC" w:rsidP="00A60B32">
      <w:pPr>
        <w:rPr>
          <w:b/>
          <w:color w:val="2E74B5" w:themeColor="accent1" w:themeShade="BF"/>
          <w:sz w:val="32"/>
          <w:szCs w:val="32"/>
        </w:rPr>
      </w:pPr>
      <w:r w:rsidRPr="00E40949">
        <w:rPr>
          <w:b/>
          <w:color w:val="2E74B5" w:themeColor="accent1" w:themeShade="BF"/>
          <w:sz w:val="32"/>
          <w:szCs w:val="32"/>
        </w:rPr>
        <w:t>İ</w:t>
      </w:r>
      <w:r w:rsidR="00A60B32">
        <w:rPr>
          <w:b/>
          <w:color w:val="2E74B5" w:themeColor="accent1" w:themeShade="BF"/>
          <w:sz w:val="32"/>
          <w:szCs w:val="32"/>
        </w:rPr>
        <w:t>statistiki</w:t>
      </w:r>
      <w:r w:rsidRPr="00E40949">
        <w:rPr>
          <w:b/>
          <w:color w:val="2E74B5" w:themeColor="accent1" w:themeShade="BF"/>
          <w:sz w:val="32"/>
          <w:szCs w:val="32"/>
        </w:rPr>
        <w:t xml:space="preserve"> V</w:t>
      </w:r>
      <w:r w:rsidR="00A60B32">
        <w:rPr>
          <w:b/>
          <w:color w:val="2E74B5" w:themeColor="accent1" w:themeShade="BF"/>
          <w:sz w:val="32"/>
          <w:szCs w:val="32"/>
        </w:rPr>
        <w:t>eriler</w:t>
      </w:r>
    </w:p>
    <w:p w:rsidR="000C7450" w:rsidRPr="00E40949" w:rsidRDefault="000C7450" w:rsidP="00A60B32">
      <w:pPr>
        <w:rPr>
          <w:color w:val="2E74B5" w:themeColor="accent1" w:themeShade="BF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8"/>
        <w:gridCol w:w="1351"/>
        <w:gridCol w:w="1351"/>
        <w:gridCol w:w="903"/>
        <w:gridCol w:w="577"/>
        <w:gridCol w:w="10"/>
      </w:tblGrid>
      <w:tr w:rsidR="009065FC" w:rsidTr="000C7450">
        <w:trPr>
          <w:gridAfter w:val="2"/>
          <w:wAfter w:w="296" w:type="pct"/>
          <w:trHeight w:val="20"/>
        </w:trPr>
        <w:tc>
          <w:tcPr>
            <w:tcW w:w="4704" w:type="pct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A1D2B" w:rsidRDefault="009065FC" w:rsidP="00AA1D2B">
            <w:pPr>
              <w:ind w:right="-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KONUT SATIŞ ORANI BİLGİLERİ</w:t>
            </w:r>
          </w:p>
          <w:p w:rsidR="00AA1D2B" w:rsidRPr="00AA1D2B" w:rsidRDefault="00AA1D2B" w:rsidP="00AA1D2B">
            <w:pPr>
              <w:ind w:right="-170"/>
              <w:rPr>
                <w:b/>
                <w:bCs/>
                <w:sz w:val="16"/>
                <w:szCs w:val="16"/>
              </w:rPr>
            </w:pPr>
          </w:p>
        </w:tc>
      </w:tr>
      <w:tr w:rsidR="009065FC" w:rsidTr="00A94B89">
        <w:trPr>
          <w:trHeight w:val="203"/>
        </w:trPr>
        <w:tc>
          <w:tcPr>
            <w:tcW w:w="2887" w:type="pct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rFonts w:ascii="Calibri" w:hAnsi="Calibri" w:cs="Calibri"/>
                <w:b/>
              </w:rPr>
              <w:t>İstatistiki Veriler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rFonts w:ascii="Calibri" w:hAnsi="Calibri" w:cs="Calibri"/>
                <w:b/>
              </w:rPr>
              <w:t>YILLAR</w:t>
            </w:r>
          </w:p>
        </w:tc>
      </w:tr>
      <w:tr w:rsidR="008A605A" w:rsidTr="00A94B89">
        <w:trPr>
          <w:trHeight w:val="226"/>
        </w:trPr>
        <w:tc>
          <w:tcPr>
            <w:tcW w:w="2887" w:type="pct"/>
            <w:vMerge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Default="008A605A" w:rsidP="001E7DD2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Default="008A605A" w:rsidP="004444A2">
            <w:pPr>
              <w:jc w:val="center"/>
            </w:pPr>
            <w:r>
              <w:rPr>
                <w:rFonts w:ascii="Calibri" w:hAnsi="Calibri" w:cs="Calibri"/>
                <w:b/>
              </w:rPr>
              <w:t>202</w:t>
            </w:r>
            <w:r w:rsidR="00536E0A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81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Default="008A605A" w:rsidP="004444A2">
            <w:pPr>
              <w:jc w:val="center"/>
            </w:pPr>
            <w:r>
              <w:rPr>
                <w:rFonts w:ascii="Calibri" w:hAnsi="Calibri" w:cs="Calibri"/>
                <w:b/>
              </w:rPr>
              <w:t>202</w:t>
            </w:r>
            <w:r w:rsidR="00536E0A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Default="008A605A" w:rsidP="004444A2">
            <w:pPr>
              <w:jc w:val="center"/>
            </w:pPr>
            <w:r>
              <w:rPr>
                <w:rFonts w:ascii="Calibri" w:hAnsi="Calibri" w:cs="Calibri"/>
                <w:b/>
              </w:rPr>
              <w:t>202</w:t>
            </w:r>
            <w:r w:rsidR="00536E0A">
              <w:rPr>
                <w:rFonts w:ascii="Calibri" w:hAnsi="Calibri" w:cs="Calibri"/>
                <w:b/>
              </w:rPr>
              <w:t>4</w:t>
            </w:r>
          </w:p>
        </w:tc>
      </w:tr>
      <w:tr w:rsidR="008A605A" w:rsidRPr="00C05F6E" w:rsidTr="00A94B89">
        <w:trPr>
          <w:trHeight w:val="479"/>
        </w:trPr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Default="008A605A" w:rsidP="001E7DD2">
            <w:pPr>
              <w:jc w:val="center"/>
            </w:pPr>
            <w:r>
              <w:rPr>
                <w:rFonts w:ascii="Calibri" w:hAnsi="Calibri" w:cs="Calibri"/>
              </w:rPr>
              <w:t>Yabancı Uyrukluya Yapılan Satış</w:t>
            </w:r>
            <w:r>
              <w:rPr>
                <w:rFonts w:ascii="Calibri" w:hAnsi="Calibri" w:cs="Arial"/>
                <w:w w:val="95"/>
                <w:lang w:val="nb-NO"/>
              </w:rPr>
              <w:t xml:space="preserve"> Sayısı</w:t>
            </w:r>
          </w:p>
        </w:tc>
        <w:tc>
          <w:tcPr>
            <w:tcW w:w="681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Pr="00A73F79" w:rsidRDefault="008A605A" w:rsidP="00C57E5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Pr="00A73F79" w:rsidRDefault="008A605A" w:rsidP="00C57E5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Pr="00A73F79" w:rsidRDefault="008A605A" w:rsidP="00C57E5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9065FC" w:rsidTr="00A94B89">
        <w:trPr>
          <w:gridAfter w:val="1"/>
          <w:wAfter w:w="5" w:type="pct"/>
          <w:trHeight w:val="79"/>
        </w:trPr>
        <w:tc>
          <w:tcPr>
            <w:tcW w:w="2887" w:type="pct"/>
            <w:shd w:val="clear" w:color="auto" w:fill="auto"/>
            <w:tcMar>
              <w:left w:w="0" w:type="dxa"/>
              <w:right w:w="0" w:type="dxa"/>
            </w:tcMar>
          </w:tcPr>
          <w:p w:rsidR="009065FC" w:rsidRDefault="009065FC" w:rsidP="001E7DD2">
            <w:pPr>
              <w:rPr>
                <w:rFonts w:ascii="Calibri" w:hAnsi="Calibri" w:cs="Calibri"/>
              </w:rPr>
            </w:pPr>
          </w:p>
        </w:tc>
        <w:tc>
          <w:tcPr>
            <w:tcW w:w="2108" w:type="pct"/>
            <w:gridSpan w:val="4"/>
            <w:tcBorders>
              <w:top w:val="single" w:sz="4" w:space="0" w:color="000000"/>
            </w:tcBorders>
            <w:shd w:val="clear" w:color="auto" w:fill="auto"/>
          </w:tcPr>
          <w:p w:rsidR="009065FC" w:rsidRDefault="009065FC" w:rsidP="001E7DD2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</w:tbl>
    <w:p w:rsidR="000C7450" w:rsidRDefault="009065FC" w:rsidP="00AA1D2B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sz w:val="16"/>
          <w:szCs w:val="16"/>
        </w:rPr>
      </w:pPr>
      <w:r w:rsidRPr="00607B8E">
        <w:rPr>
          <w:b/>
          <w:bCs/>
        </w:rPr>
        <w:t>DİĞER İSTATİSTİKİ VERİLER</w:t>
      </w:r>
    </w:p>
    <w:p w:rsidR="00AA1D2B" w:rsidRPr="00AA1D2B" w:rsidRDefault="00AA1D2B" w:rsidP="00AA1D2B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strike/>
          <w:sz w:val="16"/>
          <w:szCs w:val="16"/>
        </w:rPr>
      </w:pPr>
    </w:p>
    <w:tbl>
      <w:tblPr>
        <w:tblW w:w="9945" w:type="dxa"/>
        <w:tblInd w:w="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2"/>
        <w:gridCol w:w="1276"/>
        <w:gridCol w:w="1418"/>
        <w:gridCol w:w="1559"/>
      </w:tblGrid>
      <w:tr w:rsidR="009065FC" w:rsidTr="004D1DAF">
        <w:trPr>
          <w:trHeight w:val="405"/>
        </w:trPr>
        <w:tc>
          <w:tcPr>
            <w:tcW w:w="5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İstatistiksel Veriler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rFonts w:ascii="Calibri" w:hAnsi="Calibri" w:cs="Calibri"/>
                <w:b/>
              </w:rPr>
              <w:t>YILLAR</w:t>
            </w:r>
          </w:p>
        </w:tc>
      </w:tr>
      <w:tr w:rsidR="008A605A" w:rsidTr="004D1DAF">
        <w:trPr>
          <w:trHeight w:val="405"/>
        </w:trPr>
        <w:tc>
          <w:tcPr>
            <w:tcW w:w="5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Default="008A605A" w:rsidP="00E40949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Default="008A605A" w:rsidP="004444A2">
            <w:pPr>
              <w:jc w:val="center"/>
            </w:pPr>
            <w:r>
              <w:rPr>
                <w:rFonts w:ascii="Calibri" w:hAnsi="Calibri" w:cs="Calibri"/>
                <w:b/>
              </w:rPr>
              <w:t>202</w:t>
            </w:r>
            <w:r w:rsidR="00536E0A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Default="008A605A" w:rsidP="004444A2">
            <w:pPr>
              <w:jc w:val="center"/>
            </w:pPr>
            <w:r>
              <w:rPr>
                <w:rFonts w:ascii="Calibri" w:hAnsi="Calibri" w:cs="Calibri"/>
                <w:b/>
              </w:rPr>
              <w:t>202</w:t>
            </w:r>
            <w:r w:rsidR="00536E0A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Default="008A605A" w:rsidP="004444A2">
            <w:pPr>
              <w:jc w:val="center"/>
            </w:pPr>
            <w:r>
              <w:rPr>
                <w:rFonts w:ascii="Calibri" w:hAnsi="Calibri" w:cs="Calibri"/>
                <w:b/>
              </w:rPr>
              <w:t>202</w:t>
            </w:r>
            <w:r w:rsidR="00536E0A">
              <w:rPr>
                <w:rFonts w:ascii="Calibri" w:hAnsi="Calibri" w:cs="Calibri"/>
                <w:b/>
              </w:rPr>
              <w:t>4</w:t>
            </w:r>
          </w:p>
        </w:tc>
      </w:tr>
      <w:tr w:rsidR="008A605A" w:rsidTr="004D1DAF">
        <w:trPr>
          <w:trHeight w:val="405"/>
        </w:trPr>
        <w:tc>
          <w:tcPr>
            <w:tcW w:w="56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Default="008A605A" w:rsidP="001E7DD2">
            <w:r>
              <w:rPr>
                <w:rFonts w:ascii="Calibri" w:hAnsi="Calibri" w:cs="Calibri"/>
              </w:rPr>
              <w:t>Toplam güncelleştirme ve yenileme yapılan parsel sayısı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Pr="00A73F79" w:rsidRDefault="008A605A" w:rsidP="00C57E5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Pr="00A73F79" w:rsidRDefault="008A605A" w:rsidP="00C57E5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Pr="00A73F79" w:rsidRDefault="008A605A" w:rsidP="00C57E5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8A605A" w:rsidTr="004D1DAF">
        <w:trPr>
          <w:trHeight w:val="405"/>
        </w:trPr>
        <w:tc>
          <w:tcPr>
            <w:tcW w:w="56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Default="008A605A" w:rsidP="001E7DD2">
            <w:r>
              <w:rPr>
                <w:rFonts w:ascii="Calibri" w:hAnsi="Calibri" w:cs="Calibri"/>
              </w:rPr>
              <w:t>Kadastro yapımı yönüyle sorunlu olan yerlerde kadastrosu yapılan parsel sayısı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Pr="00A73F79" w:rsidRDefault="008A605A" w:rsidP="00C57E5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Pr="00A73F79" w:rsidRDefault="008A605A" w:rsidP="00C57E5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Pr="00A73F79" w:rsidRDefault="008A605A" w:rsidP="00C57E5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8A605A" w:rsidTr="004D1DAF">
        <w:trPr>
          <w:trHeight w:val="454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Default="008A605A" w:rsidP="009262A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</w:pPr>
            <w:r>
              <w:rPr>
                <w:rFonts w:ascii="Calibri" w:hAnsi="Calibri" w:cs="Calibri"/>
                <w:bCs/>
                <w:color w:val="000000"/>
              </w:rPr>
              <w:t>Bilgilendirme Faaliyetleri Sayısı * (Adet)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Pr="00A73F79" w:rsidRDefault="008A605A" w:rsidP="00C57E58">
            <w:pPr>
              <w:pStyle w:val="Default"/>
              <w:snapToGrid w:val="0"/>
              <w:jc w:val="center"/>
              <w:rPr>
                <w:rFonts w:ascii="Calibri" w:hAnsi="Calibri" w:cs="Calibri"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Pr="00A73F79" w:rsidRDefault="008A605A" w:rsidP="00C57E58">
            <w:pPr>
              <w:pStyle w:val="Default"/>
              <w:snapToGrid w:val="0"/>
              <w:jc w:val="center"/>
              <w:rPr>
                <w:rFonts w:ascii="Calibri" w:hAnsi="Calibri" w:cs="Calibri"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Pr="00A73F79" w:rsidRDefault="008A605A" w:rsidP="00C57E58">
            <w:pPr>
              <w:pStyle w:val="Default"/>
              <w:snapToGrid w:val="0"/>
              <w:jc w:val="center"/>
              <w:rPr>
                <w:rFonts w:ascii="Calibri" w:hAnsi="Calibri" w:cs="Calibri"/>
                <w:bCs/>
                <w:color w:val="auto"/>
              </w:rPr>
            </w:pPr>
          </w:p>
        </w:tc>
      </w:tr>
      <w:tr w:rsidR="008A605A" w:rsidTr="004D1DAF">
        <w:trPr>
          <w:trHeight w:val="240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Default="008A605A" w:rsidP="009262A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Kurum/kuruluşa gelen şikâyet sayısı</w:t>
            </w:r>
            <w:r w:rsidR="008E6E0C">
              <w:rPr>
                <w:bCs/>
                <w:sz w:val="22"/>
              </w:rPr>
              <w:t>**</w:t>
            </w:r>
            <w:r>
              <w:rPr>
                <w:rFonts w:ascii="Calibri" w:hAnsi="Calibri" w:cs="Calibri"/>
                <w:bCs/>
                <w:color w:val="000000"/>
              </w:rPr>
              <w:t xml:space="preserve"> (Adet)</w:t>
            </w:r>
          </w:p>
          <w:p w:rsidR="008A605A" w:rsidRDefault="008A605A" w:rsidP="009262A7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</w:pPr>
            <w:r>
              <w:rPr>
                <w:rFonts w:ascii="Calibri" w:hAnsi="Calibri" w:cs="Calibri"/>
                <w:bCs/>
                <w:color w:val="000000"/>
              </w:rPr>
              <w:t>(Bölge Müdürlüğü yetki alanındaki tüm iller için)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Pr="00A73F79" w:rsidRDefault="008A605A" w:rsidP="00C57E58">
            <w:pPr>
              <w:pStyle w:val="Default"/>
              <w:snapToGrid w:val="0"/>
              <w:jc w:val="center"/>
              <w:rPr>
                <w:rFonts w:ascii="Calibri" w:hAnsi="Calibri" w:cs="Calibri"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Pr="00A73F79" w:rsidRDefault="008A605A" w:rsidP="00C57E58">
            <w:pPr>
              <w:pStyle w:val="Default"/>
              <w:snapToGrid w:val="0"/>
              <w:jc w:val="center"/>
              <w:rPr>
                <w:rFonts w:ascii="Calibri" w:hAnsi="Calibri" w:cs="Calibri"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05A" w:rsidRPr="00A73F79" w:rsidRDefault="008A605A" w:rsidP="00C57E58">
            <w:pPr>
              <w:pStyle w:val="Default"/>
              <w:snapToGrid w:val="0"/>
              <w:jc w:val="center"/>
              <w:rPr>
                <w:rFonts w:ascii="Calibri" w:hAnsi="Calibri" w:cs="Calibri"/>
                <w:bCs/>
                <w:color w:val="auto"/>
              </w:rPr>
            </w:pPr>
          </w:p>
        </w:tc>
      </w:tr>
    </w:tbl>
    <w:p w:rsidR="008E6E0C" w:rsidRDefault="009065FC" w:rsidP="008E6E0C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</w:rPr>
      </w:pPr>
      <w:r>
        <w:rPr>
          <w:bCs/>
        </w:rPr>
        <w:t>*Sempozyum, panel, konferans vb.</w:t>
      </w:r>
    </w:p>
    <w:p w:rsidR="008E6E0C" w:rsidRPr="008E6E0C" w:rsidRDefault="008E6E0C" w:rsidP="008E6E0C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</w:rPr>
      </w:pPr>
      <w:r>
        <w:rPr>
          <w:bCs/>
          <w:sz w:val="22"/>
        </w:rPr>
        <w:t>**C</w:t>
      </w:r>
      <w:r w:rsidRPr="00A0351D">
        <w:rPr>
          <w:bCs/>
          <w:sz w:val="22"/>
        </w:rPr>
        <w:t>İMER ve kurum/kuruluşa verilen dilekçeler.</w:t>
      </w: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</w:pPr>
      <w:r>
        <w:rPr>
          <w:rFonts w:eastAsia="Calibri"/>
          <w:b/>
          <w:bCs/>
          <w:color w:val="FFFFFF"/>
          <w:sz w:val="34"/>
          <w:szCs w:val="34"/>
          <w:lang w:eastAsia="en-US"/>
        </w:rPr>
        <w:t>**CİMER ve kurum/kuruluşa verilen dilekçeler.</w:t>
      </w:r>
    </w:p>
    <w:p w:rsidR="00D57140" w:rsidRDefault="00167900" w:rsidP="00D57140">
      <w:pPr>
        <w:tabs>
          <w:tab w:val="left" w:pos="225"/>
        </w:tabs>
        <w:rPr>
          <w:color w:val="FFFFFF"/>
          <w:sz w:val="34"/>
          <w:szCs w:val="34"/>
        </w:rPr>
      </w:pPr>
      <w:r>
        <w:rPr>
          <w:rFonts w:eastAsia="Calibri"/>
          <w:b/>
          <w:color w:val="FFFFFF"/>
          <w:sz w:val="34"/>
          <w:szCs w:val="34"/>
          <w:lang w:eastAsia="en-US"/>
        </w:rPr>
        <w:tab/>
      </w:r>
    </w:p>
    <w:p w:rsidR="009065FC" w:rsidRDefault="009065FC" w:rsidP="009065FC">
      <w:pPr>
        <w:jc w:val="center"/>
      </w:pPr>
      <w:r>
        <w:rPr>
          <w:color w:val="FFFFFF"/>
          <w:sz w:val="34"/>
          <w:szCs w:val="34"/>
        </w:rPr>
        <w:t>Bölge Müdürlüğü</w:t>
      </w: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  <w:lang w:eastAsia="tr-TR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  <w:lang w:eastAsia="tr-TR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  <w:lang w:eastAsia="tr-TR"/>
        </w:rPr>
      </w:pP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  <w:lang w:eastAsia="tr-TR"/>
        </w:rPr>
      </w:pPr>
    </w:p>
    <w:p w:rsidR="00503C2C" w:rsidRDefault="00503C2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  <w:u w:val="single"/>
          <w:lang w:eastAsia="tr-TR"/>
        </w:rPr>
      </w:pPr>
    </w:p>
    <w:p w:rsidR="00D57140" w:rsidRDefault="00D57140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  <w:u w:val="single"/>
          <w:lang w:eastAsia="tr-TR"/>
        </w:rPr>
      </w:pPr>
    </w:p>
    <w:p w:rsidR="00E40949" w:rsidRDefault="00E40949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  <w:u w:val="single"/>
          <w:lang w:eastAsia="tr-TR"/>
        </w:rPr>
      </w:pPr>
    </w:p>
    <w:p w:rsidR="00F2295C" w:rsidRDefault="00F2295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  <w:u w:val="single"/>
          <w:lang w:eastAsia="tr-TR"/>
        </w:rPr>
      </w:pPr>
    </w:p>
    <w:p w:rsidR="00F36C6C" w:rsidRDefault="00F36C6C" w:rsidP="00890A59">
      <w:pPr>
        <w:pStyle w:val="Default"/>
        <w:jc w:val="right"/>
        <w:rPr>
          <w:b/>
          <w:color w:val="0070C0"/>
          <w:sz w:val="40"/>
          <w:szCs w:val="60"/>
        </w:rPr>
      </w:pPr>
    </w:p>
    <w:p w:rsidR="00AA1D2B" w:rsidRDefault="00AA1D2B" w:rsidP="00890A59">
      <w:pPr>
        <w:pStyle w:val="Default"/>
        <w:jc w:val="right"/>
        <w:rPr>
          <w:b/>
          <w:color w:val="0070C0"/>
          <w:sz w:val="40"/>
          <w:szCs w:val="60"/>
        </w:rPr>
      </w:pPr>
    </w:p>
    <w:p w:rsidR="004D1DAF" w:rsidRDefault="004D1DAF" w:rsidP="00890A59">
      <w:pPr>
        <w:pStyle w:val="Default"/>
        <w:jc w:val="right"/>
        <w:rPr>
          <w:b/>
          <w:color w:val="0070C0"/>
          <w:sz w:val="40"/>
          <w:szCs w:val="60"/>
        </w:rPr>
      </w:pPr>
    </w:p>
    <w:p w:rsidR="00890A59" w:rsidRPr="007D5EF5" w:rsidRDefault="00890A59" w:rsidP="00890A59">
      <w:pPr>
        <w:pStyle w:val="Default"/>
        <w:jc w:val="right"/>
        <w:rPr>
          <w:b/>
          <w:color w:val="0070C0"/>
          <w:sz w:val="40"/>
          <w:szCs w:val="60"/>
        </w:rPr>
      </w:pPr>
      <w:bookmarkStart w:id="0" w:name="_GoBack"/>
      <w:bookmarkEnd w:id="0"/>
      <w:r w:rsidRPr="007D5EF5">
        <w:rPr>
          <w:b/>
          <w:color w:val="0070C0"/>
          <w:sz w:val="40"/>
          <w:szCs w:val="60"/>
        </w:rPr>
        <w:t>EK – 5/ç</w:t>
      </w:r>
    </w:p>
    <w:p w:rsidR="009065FC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5B9BD5" w:themeColor="accent1"/>
          <w:sz w:val="36"/>
          <w:szCs w:val="36"/>
          <w:lang w:eastAsia="tr-TR"/>
        </w:rPr>
      </w:pPr>
    </w:p>
    <w:p w:rsidR="004C3A47" w:rsidRDefault="004C3A47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5B9BD5" w:themeColor="accent1"/>
          <w:sz w:val="36"/>
          <w:szCs w:val="36"/>
          <w:lang w:eastAsia="tr-TR"/>
        </w:rPr>
      </w:pPr>
    </w:p>
    <w:p w:rsidR="00E40949" w:rsidRPr="00645CA3" w:rsidRDefault="00645CA3" w:rsidP="00645CA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5B9BD5" w:themeColor="accent1"/>
          <w:sz w:val="36"/>
          <w:szCs w:val="36"/>
          <w:lang w:eastAsia="tr-TR"/>
        </w:rPr>
      </w:pPr>
      <w:r>
        <w:rPr>
          <w:b/>
          <w:bCs/>
          <w:color w:val="5B9BD5" w:themeColor="accent1"/>
          <w:sz w:val="36"/>
          <w:szCs w:val="36"/>
          <w:lang w:eastAsia="tr-TR"/>
        </w:rPr>
        <w:t>II</w:t>
      </w:r>
      <w:r w:rsidRPr="00645CA3">
        <w:rPr>
          <w:b/>
          <w:bCs/>
          <w:color w:val="5B9BD5" w:themeColor="accent1"/>
          <w:sz w:val="36"/>
          <w:szCs w:val="36"/>
          <w:lang w:eastAsia="tr-TR"/>
        </w:rPr>
        <w:t>.</w:t>
      </w:r>
    </w:p>
    <w:p w:rsidR="00E40949" w:rsidRDefault="00E40949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5B9BD5" w:themeColor="accent1"/>
          <w:sz w:val="36"/>
          <w:szCs w:val="36"/>
          <w:lang w:eastAsia="tr-TR"/>
        </w:rPr>
      </w:pPr>
    </w:p>
    <w:p w:rsidR="00E40949" w:rsidRPr="00E40949" w:rsidRDefault="00E40949" w:rsidP="009262A7">
      <w:pPr>
        <w:spacing w:line="276" w:lineRule="auto"/>
        <w:jc w:val="center"/>
        <w:rPr>
          <w:b/>
          <w:color w:val="0070C0"/>
          <w:sz w:val="32"/>
          <w:szCs w:val="32"/>
        </w:rPr>
      </w:pPr>
      <w:r w:rsidRPr="00E40949">
        <w:rPr>
          <w:b/>
          <w:color w:val="0070C0"/>
          <w:sz w:val="32"/>
          <w:szCs w:val="32"/>
        </w:rPr>
        <w:t>ÇEVRE, ŞEHİRCİLİK ve İKLİM DEĞİŞİKLĞİ BAKANLIĞI</w:t>
      </w:r>
    </w:p>
    <w:p w:rsidR="009065FC" w:rsidRPr="00D7578B" w:rsidRDefault="009065FC" w:rsidP="009262A7">
      <w:pPr>
        <w:tabs>
          <w:tab w:val="left" w:pos="-3780"/>
          <w:tab w:val="left" w:pos="567"/>
          <w:tab w:val="right" w:leader="dot" w:pos="9360"/>
        </w:tabs>
        <w:spacing w:line="276" w:lineRule="auto"/>
        <w:jc w:val="center"/>
        <w:rPr>
          <w:color w:val="0070C0"/>
        </w:rPr>
      </w:pPr>
      <w:r w:rsidRPr="00D7578B">
        <w:rPr>
          <w:rFonts w:eastAsia="Calibri"/>
          <w:b/>
          <w:color w:val="0070C0"/>
          <w:sz w:val="34"/>
          <w:szCs w:val="34"/>
          <w:lang w:eastAsia="en-US"/>
        </w:rPr>
        <w:t>TAPU VE KADASTRO GENEL MÜDÜRLÜĞÜ</w:t>
      </w:r>
    </w:p>
    <w:p w:rsidR="009065FC" w:rsidRPr="00D7578B" w:rsidRDefault="00A53E3D" w:rsidP="00E4094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  <w:lang w:eastAsia="tr-TR"/>
        </w:rPr>
      </w:pPr>
      <w:r>
        <w:rPr>
          <w:noProof/>
          <w:lang w:eastAsia="tr-TR"/>
        </w:rPr>
        <w:pict>
          <v:shape id="Düz Ok Bağlayıcısı 1" o:spid="_x0000_s1035" type="#_x0000_t32" style="position:absolute;left:0;text-align:left;margin-left:2.4pt;margin-top:9.5pt;width:480.4pt;height: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" strokecolor="#f79646" strokeweight=".88mm">
            <v:stroke joinstyle="miter"/>
          </v:shape>
        </w:pict>
      </w:r>
    </w:p>
    <w:p w:rsidR="009065FC" w:rsidRPr="00D7578B" w:rsidRDefault="009065FC" w:rsidP="009065F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color w:val="0070C0"/>
        </w:rPr>
      </w:pPr>
      <w:r w:rsidRPr="00D7578B">
        <w:rPr>
          <w:b/>
          <w:bCs/>
          <w:color w:val="0070C0"/>
          <w:sz w:val="36"/>
          <w:szCs w:val="36"/>
        </w:rPr>
        <w:t>TAPU VE KADASTRO IV. BURSA BÖLGE MÜDÜRLÜĞÜ YATIRIM VE FAALİYETLERİNİN PLAN-PROGRAM METİNLERİNE UYGUNLUĞU ANALİZİ</w:t>
      </w: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sectPr w:rsidR="009065FC" w:rsidSect="00E3283C">
          <w:headerReference w:type="default" r:id="rId11"/>
          <w:footerReference w:type="default" r:id="rId12"/>
          <w:pgSz w:w="11906" w:h="16838"/>
          <w:pgMar w:top="765" w:right="992" w:bottom="1077" w:left="1134" w:header="709" w:footer="403" w:gutter="0"/>
          <w:pgNumType w:start="0"/>
          <w:cols w:space="708"/>
          <w:titlePg/>
          <w:docGrid w:linePitch="360"/>
        </w:sectPr>
      </w:pPr>
    </w:p>
    <w:p w:rsidR="00826ECA" w:rsidRDefault="00FF2BA7" w:rsidP="009065FC">
      <w:pPr>
        <w:pStyle w:val="Default"/>
        <w:jc w:val="both"/>
        <w:rPr>
          <w:bCs/>
          <w:sz w:val="28"/>
          <w:szCs w:val="28"/>
        </w:rPr>
      </w:pPr>
      <w:r w:rsidRPr="00826ECA">
        <w:rPr>
          <w:bCs/>
        </w:rPr>
        <w:lastRenderedPageBreak/>
        <w:t xml:space="preserve">Yatırım İzleme ve Koordinasyon Başkanlığı ile İl Planlama ve Koordinasyon Müdürlüğü tarafından EK – 3 ve EK – 3/a formları koordineli olarak raporlanacak ve bu formlarda yılsonu </w:t>
      </w:r>
      <w:r w:rsidRPr="00826ECA">
        <w:rPr>
          <w:b/>
          <w:bCs/>
        </w:rPr>
        <w:t>“İl Koordinasyon Kurulu Toplantısı”</w:t>
      </w:r>
      <w:r w:rsidRPr="00826ECA">
        <w:rPr>
          <w:bCs/>
        </w:rPr>
        <w:t xml:space="preserve"> verileri dikkate alınacaktır</w:t>
      </w:r>
      <w:r>
        <w:rPr>
          <w:bCs/>
          <w:sz w:val="28"/>
          <w:szCs w:val="28"/>
        </w:rPr>
        <w:t>.</w:t>
      </w:r>
    </w:p>
    <w:p w:rsidR="009065FC" w:rsidRDefault="00826ECA" w:rsidP="00826ECA">
      <w:pPr>
        <w:pStyle w:val="Default"/>
        <w:jc w:val="right"/>
        <w:rPr>
          <w:bCs/>
          <w:sz w:val="28"/>
          <w:szCs w:val="28"/>
        </w:rPr>
      </w:pPr>
      <w:r w:rsidRPr="00B50147">
        <w:rPr>
          <w:b/>
          <w:color w:val="0070C0"/>
          <w:sz w:val="40"/>
          <w:szCs w:val="60"/>
        </w:rPr>
        <w:t>EK – 3</w:t>
      </w:r>
    </w:p>
    <w:p w:rsidR="00826ECA" w:rsidRPr="006A387C" w:rsidRDefault="00D7578B" w:rsidP="00826ECA">
      <w:pPr>
        <w:pStyle w:val="Default"/>
        <w:spacing w:line="360" w:lineRule="auto"/>
        <w:jc w:val="center"/>
        <w:rPr>
          <w:b/>
          <w:bCs/>
          <w:color w:val="984806"/>
          <w:sz w:val="28"/>
          <w:szCs w:val="28"/>
        </w:rPr>
      </w:pPr>
      <w:r w:rsidRPr="006A387C">
        <w:rPr>
          <w:b/>
          <w:bCs/>
          <w:color w:val="984806"/>
          <w:sz w:val="28"/>
          <w:szCs w:val="28"/>
        </w:rPr>
        <w:t>YILLIK YATIRIM FAALİYETLERİ İCMAL RAPORU</w:t>
      </w:r>
    </w:p>
    <w:tbl>
      <w:tblPr>
        <w:tblW w:w="0" w:type="auto"/>
        <w:tblInd w:w="-10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3686"/>
        <w:gridCol w:w="3829"/>
        <w:gridCol w:w="7071"/>
      </w:tblGrid>
      <w:tr w:rsidR="009065FC" w:rsidTr="00270B15">
        <w:trPr>
          <w:trHeight w:val="283"/>
        </w:trPr>
        <w:tc>
          <w:tcPr>
            <w:tcW w:w="14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9065FC" w:rsidRPr="00D7578B" w:rsidRDefault="003F0ED0" w:rsidP="001E7DD2">
            <w:pPr>
              <w:jc w:val="center"/>
            </w:pPr>
            <w:r>
              <w:rPr>
                <w:b/>
                <w:bCs/>
                <w:kern w:val="2"/>
                <w:sz w:val="22"/>
                <w:szCs w:val="22"/>
              </w:rPr>
              <w:t>BURSA İ</w:t>
            </w:r>
            <w:r w:rsidR="009065FC" w:rsidRPr="00D7578B">
              <w:rPr>
                <w:b/>
                <w:bCs/>
                <w:kern w:val="2"/>
                <w:sz w:val="22"/>
                <w:szCs w:val="22"/>
              </w:rPr>
              <w:t>Lİ 202</w:t>
            </w:r>
            <w:r w:rsidR="00536E0A">
              <w:rPr>
                <w:b/>
                <w:bCs/>
                <w:kern w:val="2"/>
                <w:sz w:val="22"/>
                <w:szCs w:val="22"/>
              </w:rPr>
              <w:t>4</w:t>
            </w:r>
            <w:r w:rsidR="009065FC" w:rsidRPr="00D7578B">
              <w:rPr>
                <w:b/>
                <w:bCs/>
                <w:kern w:val="2"/>
                <w:sz w:val="22"/>
                <w:szCs w:val="22"/>
              </w:rPr>
              <w:t xml:space="preserve"> YILI </w:t>
            </w:r>
            <w:r w:rsidR="009065FC" w:rsidRPr="00D7578B">
              <w:rPr>
                <w:b/>
                <w:sz w:val="22"/>
                <w:szCs w:val="22"/>
              </w:rPr>
              <w:t>TAPU VE KADASTRO IV</w:t>
            </w:r>
            <w:r w:rsidR="00046B7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(BURSA) </w:t>
            </w:r>
            <w:r w:rsidR="009065FC" w:rsidRPr="00D7578B">
              <w:rPr>
                <w:b/>
                <w:sz w:val="22"/>
                <w:szCs w:val="22"/>
              </w:rPr>
              <w:t xml:space="preserve">BÖLGE MÜDÜRLÜĞÜNÜN </w:t>
            </w:r>
            <w:r w:rsidR="009065FC" w:rsidRPr="00D7578B">
              <w:rPr>
                <w:b/>
                <w:bCs/>
                <w:kern w:val="2"/>
                <w:sz w:val="22"/>
                <w:szCs w:val="22"/>
              </w:rPr>
              <w:t>KURUMSAL YATIRIM DEĞERLENDİRMESİ (TL)</w:t>
            </w:r>
          </w:p>
        </w:tc>
      </w:tr>
      <w:tr w:rsidR="00562E74" w:rsidTr="001E7DD2">
        <w:trPr>
          <w:trHeight w:val="273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1E7DD2">
            <w:r>
              <w:rPr>
                <w:b/>
                <w:bCs/>
                <w:color w:val="000000"/>
                <w:kern w:val="2"/>
              </w:rPr>
              <w:t>Yatırımcı Kuruluş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Pr="006646E0" w:rsidRDefault="00562E74" w:rsidP="009F60DC">
            <w:pPr>
              <w:jc w:val="center"/>
              <w:rPr>
                <w:rFonts w:ascii="Calibri" w:hAnsi="Calibri"/>
              </w:rPr>
            </w:pPr>
          </w:p>
        </w:tc>
      </w:tr>
      <w:tr w:rsidR="00562E74" w:rsidTr="001E7DD2">
        <w:trPr>
          <w:trHeight w:val="199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1E7DD2">
            <w:r>
              <w:rPr>
                <w:b/>
                <w:bCs/>
                <w:color w:val="000000"/>
                <w:kern w:val="2"/>
              </w:rPr>
              <w:t>Sektörü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Pr="006646E0" w:rsidRDefault="00562E74" w:rsidP="009F60DC">
            <w:pPr>
              <w:jc w:val="center"/>
              <w:rPr>
                <w:rFonts w:ascii="Calibri" w:hAnsi="Calibri"/>
              </w:rPr>
            </w:pPr>
          </w:p>
        </w:tc>
      </w:tr>
      <w:tr w:rsidR="00562E74" w:rsidTr="001E7DD2">
        <w:trPr>
          <w:trHeight w:val="273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1E7DD2">
            <w:r>
              <w:rPr>
                <w:b/>
                <w:bCs/>
                <w:color w:val="000000"/>
                <w:kern w:val="2"/>
              </w:rPr>
              <w:t>Toplam Proje Sayısı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Pr="009947B1" w:rsidRDefault="00562E74" w:rsidP="00394F07">
            <w:pPr>
              <w:snapToGrid w:val="0"/>
              <w:jc w:val="center"/>
            </w:pPr>
          </w:p>
        </w:tc>
      </w:tr>
      <w:tr w:rsidR="00562E74" w:rsidTr="001E7DD2">
        <w:trPr>
          <w:trHeight w:val="209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827B6A">
            <w:r>
              <w:rPr>
                <w:b/>
                <w:bCs/>
                <w:color w:val="000000"/>
                <w:kern w:val="2"/>
              </w:rPr>
              <w:t>Toplam Proje Bedeli (TL)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Pr="009947B1" w:rsidRDefault="00562E74" w:rsidP="00394F07">
            <w:pPr>
              <w:snapToGrid w:val="0"/>
              <w:jc w:val="center"/>
            </w:pPr>
          </w:p>
        </w:tc>
      </w:tr>
      <w:tr w:rsidR="00562E74" w:rsidTr="001E7DD2">
        <w:trPr>
          <w:trHeight w:val="273"/>
        </w:trPr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1E7DD2">
            <w:pPr>
              <w:jc w:val="center"/>
            </w:pPr>
            <w:r>
              <w:rPr>
                <w:b/>
                <w:bCs/>
                <w:color w:val="000000"/>
                <w:kern w:val="2"/>
              </w:rPr>
              <w:t>PROJELERDE KULLANILAN FİNASMAN KAYNAKLARI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827B6A">
            <w:r>
              <w:rPr>
                <w:b/>
                <w:bCs/>
                <w:color w:val="000000"/>
                <w:kern w:val="2"/>
              </w:rPr>
              <w:t>202</w:t>
            </w:r>
            <w:r w:rsidR="00536E0A">
              <w:rPr>
                <w:b/>
                <w:bCs/>
                <w:color w:val="000000"/>
                <w:kern w:val="2"/>
              </w:rPr>
              <w:t>4</w:t>
            </w:r>
            <w:r>
              <w:rPr>
                <w:b/>
                <w:bCs/>
                <w:color w:val="000000"/>
                <w:kern w:val="2"/>
              </w:rPr>
              <w:t xml:space="preserve"> Yılı Merkezi Bütçe Tahsisi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Pr="009947B1" w:rsidRDefault="00562E74" w:rsidP="006D23AD">
            <w:pPr>
              <w:jc w:val="center"/>
            </w:pPr>
          </w:p>
        </w:tc>
      </w:tr>
      <w:tr w:rsidR="00562E74" w:rsidTr="006D23AD">
        <w:trPr>
          <w:trHeight w:val="191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1E7DD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827B6A">
            <w:r>
              <w:rPr>
                <w:b/>
                <w:bCs/>
                <w:color w:val="000000"/>
                <w:kern w:val="2"/>
              </w:rPr>
              <w:t>202</w:t>
            </w:r>
            <w:r w:rsidR="00536E0A">
              <w:rPr>
                <w:b/>
                <w:bCs/>
                <w:color w:val="000000"/>
                <w:kern w:val="2"/>
              </w:rPr>
              <w:t>4</w:t>
            </w:r>
            <w:r>
              <w:rPr>
                <w:b/>
                <w:bCs/>
                <w:color w:val="000000"/>
                <w:kern w:val="2"/>
              </w:rPr>
              <w:t xml:space="preserve"> Yılı İç Kredi Tutarı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2E74" w:rsidRPr="009947B1" w:rsidRDefault="00562E74" w:rsidP="006D23AD">
            <w:pPr>
              <w:jc w:val="center"/>
            </w:pPr>
          </w:p>
        </w:tc>
      </w:tr>
      <w:tr w:rsidR="00562E74" w:rsidTr="006D23AD">
        <w:trPr>
          <w:trHeight w:val="265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1E7DD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827B6A">
            <w:r>
              <w:rPr>
                <w:b/>
                <w:bCs/>
                <w:color w:val="000000"/>
                <w:kern w:val="2"/>
              </w:rPr>
              <w:t>202</w:t>
            </w:r>
            <w:r w:rsidR="00536E0A">
              <w:rPr>
                <w:b/>
                <w:bCs/>
                <w:color w:val="000000"/>
                <w:kern w:val="2"/>
              </w:rPr>
              <w:t>4</w:t>
            </w:r>
            <w:r>
              <w:rPr>
                <w:b/>
                <w:bCs/>
                <w:color w:val="000000"/>
                <w:kern w:val="2"/>
              </w:rPr>
              <w:t xml:space="preserve"> Yılı Dış Kredi Tutarı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2E74" w:rsidRPr="009947B1" w:rsidRDefault="00562E74" w:rsidP="006D23AD">
            <w:pPr>
              <w:jc w:val="center"/>
            </w:pPr>
          </w:p>
        </w:tc>
      </w:tr>
      <w:tr w:rsidR="00562E74" w:rsidTr="006D23AD">
        <w:trPr>
          <w:trHeight w:val="23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1E7DD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827B6A">
            <w:r>
              <w:rPr>
                <w:b/>
                <w:bCs/>
                <w:color w:val="000000"/>
                <w:kern w:val="2"/>
              </w:rPr>
              <w:t>202</w:t>
            </w:r>
            <w:r w:rsidR="00536E0A">
              <w:rPr>
                <w:b/>
                <w:bCs/>
                <w:color w:val="000000"/>
                <w:kern w:val="2"/>
              </w:rPr>
              <w:t>4</w:t>
            </w:r>
            <w:r>
              <w:rPr>
                <w:b/>
                <w:bCs/>
                <w:color w:val="000000"/>
                <w:kern w:val="2"/>
              </w:rPr>
              <w:t xml:space="preserve"> Yılı Öz Kaynak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2E74" w:rsidRPr="009947B1" w:rsidRDefault="00562E74" w:rsidP="006D23AD">
            <w:pPr>
              <w:jc w:val="center"/>
            </w:pPr>
          </w:p>
        </w:tc>
      </w:tr>
      <w:tr w:rsidR="00562E74" w:rsidTr="006D23AD">
        <w:trPr>
          <w:trHeight w:val="23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1E7DD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827B6A">
            <w:r>
              <w:rPr>
                <w:b/>
                <w:bCs/>
                <w:color w:val="000000"/>
                <w:kern w:val="2"/>
              </w:rPr>
              <w:t>202</w:t>
            </w:r>
            <w:r w:rsidR="00536E0A">
              <w:rPr>
                <w:b/>
                <w:bCs/>
                <w:color w:val="000000"/>
                <w:kern w:val="2"/>
              </w:rPr>
              <w:t>4</w:t>
            </w:r>
            <w:r>
              <w:rPr>
                <w:b/>
                <w:bCs/>
                <w:color w:val="000000"/>
                <w:kern w:val="2"/>
              </w:rPr>
              <w:t xml:space="preserve"> Yıl Hibe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2E74" w:rsidRPr="009947B1" w:rsidRDefault="00562E74" w:rsidP="006D23AD">
            <w:pPr>
              <w:jc w:val="center"/>
            </w:pPr>
          </w:p>
        </w:tc>
      </w:tr>
      <w:tr w:rsidR="00562E74" w:rsidTr="001E7DD2">
        <w:trPr>
          <w:trHeight w:val="233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1E7DD2">
            <w:r>
              <w:rPr>
                <w:b/>
                <w:bCs/>
                <w:color w:val="000000"/>
                <w:kern w:val="2"/>
              </w:rPr>
              <w:t>Önceki Yıllar Toplam Harcama Tutarı (TL)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Pr="009947B1" w:rsidRDefault="00562E74" w:rsidP="00394F07">
            <w:pPr>
              <w:snapToGrid w:val="0"/>
              <w:jc w:val="center"/>
            </w:pPr>
          </w:p>
        </w:tc>
      </w:tr>
      <w:tr w:rsidR="00562E74" w:rsidTr="001E7DD2">
        <w:trPr>
          <w:trHeight w:val="192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1E7DD2">
            <w:r>
              <w:rPr>
                <w:b/>
                <w:bCs/>
                <w:color w:val="000000"/>
                <w:kern w:val="2"/>
              </w:rPr>
              <w:t>202</w:t>
            </w:r>
            <w:r w:rsidR="00536E0A">
              <w:rPr>
                <w:b/>
                <w:bCs/>
                <w:color w:val="000000"/>
                <w:kern w:val="2"/>
              </w:rPr>
              <w:t>4</w:t>
            </w:r>
            <w:r>
              <w:rPr>
                <w:b/>
                <w:bCs/>
                <w:color w:val="000000"/>
                <w:kern w:val="2"/>
              </w:rPr>
              <w:t xml:space="preserve"> Yıl İçi Harcama (TL)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Pr="009947B1" w:rsidRDefault="00562E74" w:rsidP="00394F07">
            <w:pPr>
              <w:snapToGrid w:val="0"/>
              <w:jc w:val="center"/>
            </w:pPr>
          </w:p>
        </w:tc>
      </w:tr>
      <w:tr w:rsidR="00562E74" w:rsidTr="001E7DD2">
        <w:trPr>
          <w:trHeight w:val="266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1E7DD2">
            <w:r>
              <w:rPr>
                <w:b/>
                <w:bCs/>
                <w:color w:val="000000"/>
                <w:kern w:val="2"/>
              </w:rPr>
              <w:t>Toplam Harcama (TL)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Pr="009947B1" w:rsidRDefault="00562E74" w:rsidP="00BD2184">
            <w:pPr>
              <w:snapToGrid w:val="0"/>
              <w:jc w:val="center"/>
            </w:pPr>
          </w:p>
        </w:tc>
      </w:tr>
      <w:tr w:rsidR="00562E74" w:rsidTr="001E7DD2">
        <w:trPr>
          <w:trHeight w:val="266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1E7DD2">
            <w:r>
              <w:rPr>
                <w:b/>
                <w:bCs/>
                <w:color w:val="000000"/>
                <w:kern w:val="2"/>
              </w:rPr>
              <w:t>Biten Proje Sayısı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Pr="009947B1" w:rsidRDefault="00562E74" w:rsidP="00394F07">
            <w:pPr>
              <w:snapToGrid w:val="0"/>
              <w:jc w:val="center"/>
              <w:rPr>
                <w:bCs/>
                <w:kern w:val="2"/>
              </w:rPr>
            </w:pPr>
          </w:p>
        </w:tc>
      </w:tr>
      <w:tr w:rsidR="00562E74" w:rsidTr="001E7DD2">
        <w:trPr>
          <w:trHeight w:val="266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1E7DD2">
            <w:r>
              <w:rPr>
                <w:b/>
                <w:bCs/>
                <w:color w:val="000000"/>
                <w:kern w:val="2"/>
              </w:rPr>
              <w:t>Devam Eden Proje Sayısı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Pr="009947B1" w:rsidRDefault="00562E74" w:rsidP="00394F07">
            <w:pPr>
              <w:snapToGrid w:val="0"/>
              <w:jc w:val="center"/>
              <w:rPr>
                <w:bCs/>
                <w:kern w:val="2"/>
              </w:rPr>
            </w:pPr>
          </w:p>
        </w:tc>
      </w:tr>
      <w:tr w:rsidR="00562E74" w:rsidTr="001E7DD2">
        <w:trPr>
          <w:trHeight w:val="266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1E7DD2">
            <w:r>
              <w:rPr>
                <w:b/>
                <w:bCs/>
                <w:color w:val="000000"/>
                <w:kern w:val="2"/>
              </w:rPr>
              <w:t>Başlanmamış Proje Sayısı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Pr="009947B1" w:rsidRDefault="00562E74" w:rsidP="00394F07">
            <w:pPr>
              <w:snapToGrid w:val="0"/>
              <w:jc w:val="center"/>
              <w:rPr>
                <w:bCs/>
                <w:kern w:val="2"/>
              </w:rPr>
            </w:pPr>
          </w:p>
        </w:tc>
      </w:tr>
      <w:tr w:rsidR="00562E74" w:rsidTr="001E7DD2">
        <w:trPr>
          <w:trHeight w:val="192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Default="00562E74" w:rsidP="001E7DD2">
            <w:r>
              <w:rPr>
                <w:b/>
                <w:bCs/>
                <w:color w:val="000000"/>
                <w:kern w:val="2"/>
              </w:rPr>
              <w:t>Nakdi Gerçekleşme Oranı (%)</w:t>
            </w:r>
          </w:p>
        </w:tc>
        <w:tc>
          <w:tcPr>
            <w:tcW w:w="7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2E74" w:rsidRPr="009947B1" w:rsidRDefault="00562E74" w:rsidP="00394F07">
            <w:pPr>
              <w:snapToGrid w:val="0"/>
              <w:jc w:val="center"/>
            </w:pPr>
          </w:p>
        </w:tc>
      </w:tr>
    </w:tbl>
    <w:p w:rsidR="00311717" w:rsidRDefault="00311717" w:rsidP="00330EA2">
      <w:pPr>
        <w:pStyle w:val="Default"/>
        <w:rPr>
          <w:b/>
          <w:color w:val="FF0000"/>
        </w:rPr>
      </w:pPr>
    </w:p>
    <w:p w:rsidR="006A387C" w:rsidRPr="008435CB" w:rsidRDefault="006A387C" w:rsidP="00CF7EB9">
      <w:pPr>
        <w:pStyle w:val="Default"/>
        <w:jc w:val="right"/>
        <w:rPr>
          <w:b/>
          <w:color w:val="0070C0"/>
          <w:sz w:val="40"/>
          <w:szCs w:val="40"/>
        </w:rPr>
      </w:pPr>
      <w:r w:rsidRPr="008435CB">
        <w:rPr>
          <w:b/>
          <w:color w:val="0070C0"/>
          <w:sz w:val="40"/>
          <w:szCs w:val="40"/>
        </w:rPr>
        <w:t>EK – 3/a</w:t>
      </w:r>
    </w:p>
    <w:p w:rsidR="006A387C" w:rsidRDefault="006A387C" w:rsidP="006A387C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276"/>
        <w:gridCol w:w="1559"/>
        <w:gridCol w:w="1701"/>
        <w:gridCol w:w="1560"/>
        <w:gridCol w:w="1417"/>
        <w:gridCol w:w="1276"/>
        <w:gridCol w:w="1484"/>
        <w:gridCol w:w="1525"/>
      </w:tblGrid>
      <w:tr w:rsidR="00797F24" w:rsidTr="00394F07">
        <w:trPr>
          <w:trHeight w:val="270"/>
        </w:trPr>
        <w:tc>
          <w:tcPr>
            <w:tcW w:w="147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97F24" w:rsidRDefault="00827B6A" w:rsidP="00536E0A">
            <w:pPr>
              <w:spacing w:before="120" w:after="120"/>
              <w:jc w:val="center"/>
            </w:pPr>
            <w:r>
              <w:rPr>
                <w:b/>
                <w:bCs/>
                <w:kern w:val="2"/>
              </w:rPr>
              <w:t>BURSA TAPU VE KADASTRO IV. BÖLGE MÜDÜRLÜĞÜ 202</w:t>
            </w:r>
            <w:r w:rsidR="00536E0A">
              <w:rPr>
                <w:b/>
                <w:bCs/>
                <w:kern w:val="2"/>
              </w:rPr>
              <w:t>4</w:t>
            </w:r>
            <w:r>
              <w:rPr>
                <w:b/>
                <w:bCs/>
                <w:kern w:val="2"/>
              </w:rPr>
              <w:t xml:space="preserve"> YILI YATIRIMLARI (TL)</w:t>
            </w:r>
          </w:p>
        </w:tc>
      </w:tr>
      <w:tr w:rsidR="00797F24" w:rsidTr="00536E0A">
        <w:trPr>
          <w:trHeight w:val="499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97F24" w:rsidRDefault="00797F24" w:rsidP="00394F07">
            <w:pPr>
              <w:jc w:val="center"/>
            </w:pPr>
            <w:r>
              <w:rPr>
                <w:b/>
                <w:bCs/>
              </w:rPr>
              <w:t>Proje Adı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97F24" w:rsidRDefault="00797F24" w:rsidP="00394F07">
            <w:pPr>
              <w:jc w:val="center"/>
            </w:pPr>
            <w:r>
              <w:rPr>
                <w:b/>
                <w:bCs/>
              </w:rPr>
              <w:t>Proje Başlama Yılı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97F24" w:rsidRDefault="00797F24" w:rsidP="00394F07">
            <w:pPr>
              <w:jc w:val="center"/>
            </w:pPr>
            <w:r>
              <w:rPr>
                <w:b/>
                <w:bCs/>
              </w:rPr>
              <w:t>Proje Tutarı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97F24" w:rsidRDefault="00797F24" w:rsidP="00394F07">
            <w:pPr>
              <w:jc w:val="center"/>
            </w:pPr>
            <w:r>
              <w:rPr>
                <w:b/>
                <w:bCs/>
              </w:rPr>
              <w:t>Önceki Yıllar Harcaması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97F24" w:rsidRDefault="00797F24" w:rsidP="00394F07">
            <w:pPr>
              <w:jc w:val="center"/>
            </w:pPr>
            <w:r>
              <w:rPr>
                <w:b/>
                <w:bCs/>
              </w:rPr>
              <w:t>202</w:t>
            </w:r>
            <w:r w:rsidR="00536E0A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Yılı Ödeneği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97F24" w:rsidRDefault="00797F24" w:rsidP="00180A03">
            <w:pPr>
              <w:jc w:val="center"/>
            </w:pPr>
            <w:r>
              <w:rPr>
                <w:b/>
                <w:bCs/>
              </w:rPr>
              <w:t>202</w:t>
            </w:r>
            <w:r w:rsidR="00536E0A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Yılı Aktarılan Ödenek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97F24" w:rsidRDefault="00797F24" w:rsidP="00394F07">
            <w:pPr>
              <w:jc w:val="center"/>
            </w:pPr>
            <w:r>
              <w:rPr>
                <w:b/>
                <w:bCs/>
              </w:rPr>
              <w:t>202</w:t>
            </w:r>
            <w:r w:rsidR="00536E0A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Yılı Harcaması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97F24" w:rsidRDefault="00797F24" w:rsidP="00394F07">
            <w:pPr>
              <w:jc w:val="center"/>
            </w:pPr>
            <w:r>
              <w:rPr>
                <w:b/>
                <w:bCs/>
              </w:rPr>
              <w:t>Fiziki Gerçekleşme</w:t>
            </w:r>
          </w:p>
          <w:p w:rsidR="00797F24" w:rsidRDefault="00797F24" w:rsidP="00394F07">
            <w:pPr>
              <w:jc w:val="center"/>
            </w:pPr>
            <w:r>
              <w:rPr>
                <w:b/>
                <w:bCs/>
              </w:rPr>
              <w:t xml:space="preserve"> (%)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97F24" w:rsidRDefault="00797F24" w:rsidP="00394F07">
            <w:pPr>
              <w:jc w:val="center"/>
            </w:pPr>
            <w:r>
              <w:rPr>
                <w:b/>
                <w:bCs/>
              </w:rPr>
              <w:t>Nakdi Gerçekleşme</w:t>
            </w:r>
          </w:p>
          <w:p w:rsidR="00797F24" w:rsidRDefault="00797F24" w:rsidP="00394F07">
            <w:pPr>
              <w:jc w:val="center"/>
            </w:pPr>
            <w:r>
              <w:rPr>
                <w:b/>
                <w:bCs/>
              </w:rPr>
              <w:t xml:space="preserve"> (%)</w:t>
            </w:r>
          </w:p>
        </w:tc>
      </w:tr>
      <w:tr w:rsidR="00257ECB" w:rsidRPr="006646E0" w:rsidTr="00536E0A">
        <w:trPr>
          <w:trHeight w:val="23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9F60DC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9F60DC">
            <w:pPr>
              <w:snapToGrid w:val="0"/>
              <w:ind w:firstLine="24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9F60DC">
            <w:pPr>
              <w:snapToGrid w:val="0"/>
              <w:ind w:firstLine="24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394F07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394F0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23726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257ECB" w:rsidRDefault="00257ECB" w:rsidP="00394F07">
            <w:pPr>
              <w:snapToGrid w:val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BD2184">
            <w:pPr>
              <w:snapToGrid w:val="0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394F07">
            <w:pPr>
              <w:snapToGrid w:val="0"/>
              <w:ind w:firstLine="240"/>
              <w:jc w:val="center"/>
            </w:pPr>
          </w:p>
        </w:tc>
      </w:tr>
      <w:tr w:rsidR="00257ECB" w:rsidRPr="006646E0" w:rsidTr="00536E0A">
        <w:trPr>
          <w:trHeight w:val="23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9F60DC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9F60DC">
            <w:pPr>
              <w:snapToGrid w:val="0"/>
              <w:ind w:firstLine="24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9F60DC">
            <w:pPr>
              <w:snapToGrid w:val="0"/>
              <w:ind w:firstLine="24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394F07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394F0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394F0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257ECB" w:rsidRDefault="00257ECB" w:rsidP="00394F07">
            <w:pPr>
              <w:snapToGrid w:val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257ECB">
            <w:pPr>
              <w:snapToGrid w:val="0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394F07">
            <w:pPr>
              <w:snapToGrid w:val="0"/>
              <w:ind w:firstLine="240"/>
              <w:jc w:val="center"/>
            </w:pPr>
          </w:p>
        </w:tc>
      </w:tr>
      <w:tr w:rsidR="00170A9C" w:rsidRPr="006646E0" w:rsidTr="00536E0A">
        <w:trPr>
          <w:trHeight w:val="23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9F60DC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9F60DC">
            <w:pPr>
              <w:snapToGrid w:val="0"/>
              <w:ind w:firstLine="24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9F60DC">
            <w:pPr>
              <w:snapToGrid w:val="0"/>
              <w:ind w:firstLine="24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257ECB" w:rsidRDefault="00170A9C" w:rsidP="00394F07">
            <w:pPr>
              <w:snapToGrid w:val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257ECB">
            <w:pPr>
              <w:snapToGrid w:val="0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ind w:firstLine="240"/>
              <w:jc w:val="center"/>
            </w:pPr>
          </w:p>
        </w:tc>
      </w:tr>
      <w:tr w:rsidR="00170A9C" w:rsidRPr="006646E0" w:rsidTr="00536E0A">
        <w:trPr>
          <w:trHeight w:val="23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9F60DC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9F60DC">
            <w:pPr>
              <w:snapToGrid w:val="0"/>
              <w:ind w:firstLine="24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9F60DC">
            <w:pPr>
              <w:snapToGrid w:val="0"/>
              <w:ind w:firstLine="24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257ECB" w:rsidRDefault="00170A9C" w:rsidP="00394F07">
            <w:pPr>
              <w:snapToGrid w:val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257ECB">
            <w:pPr>
              <w:snapToGrid w:val="0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ind w:firstLine="240"/>
              <w:jc w:val="center"/>
            </w:pPr>
          </w:p>
        </w:tc>
      </w:tr>
      <w:tr w:rsidR="00170A9C" w:rsidRPr="006646E0" w:rsidTr="00536E0A">
        <w:trPr>
          <w:trHeight w:val="23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9F60DC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9F60DC">
            <w:pPr>
              <w:snapToGrid w:val="0"/>
              <w:ind w:firstLine="24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9F60DC">
            <w:pPr>
              <w:snapToGrid w:val="0"/>
              <w:ind w:firstLine="24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257ECB" w:rsidRDefault="00170A9C" w:rsidP="00394F07">
            <w:pPr>
              <w:snapToGrid w:val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257ECB">
            <w:pPr>
              <w:snapToGrid w:val="0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ind w:firstLine="240"/>
              <w:jc w:val="center"/>
            </w:pPr>
          </w:p>
        </w:tc>
      </w:tr>
      <w:tr w:rsidR="00170A9C" w:rsidRPr="006646E0" w:rsidTr="00536E0A">
        <w:trPr>
          <w:trHeight w:val="23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9F60DC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9F60DC">
            <w:pPr>
              <w:snapToGrid w:val="0"/>
              <w:ind w:firstLine="24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9F60DC">
            <w:pPr>
              <w:snapToGrid w:val="0"/>
              <w:ind w:firstLine="24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257ECB" w:rsidRDefault="00170A9C" w:rsidP="00394F07">
            <w:pPr>
              <w:snapToGrid w:val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257ECB">
            <w:pPr>
              <w:snapToGrid w:val="0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ind w:firstLine="240"/>
              <w:jc w:val="center"/>
            </w:pPr>
          </w:p>
        </w:tc>
      </w:tr>
      <w:tr w:rsidR="00170A9C" w:rsidRPr="006646E0" w:rsidTr="00536E0A">
        <w:trPr>
          <w:trHeight w:val="23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9F60DC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9F60DC">
            <w:pPr>
              <w:snapToGrid w:val="0"/>
              <w:ind w:firstLine="24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9F60DC">
            <w:pPr>
              <w:snapToGrid w:val="0"/>
              <w:ind w:firstLine="24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257ECB" w:rsidRDefault="00170A9C" w:rsidP="00394F07">
            <w:pPr>
              <w:snapToGrid w:val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257ECB">
            <w:pPr>
              <w:snapToGrid w:val="0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9C" w:rsidRPr="006646E0" w:rsidRDefault="00170A9C" w:rsidP="00394F07">
            <w:pPr>
              <w:snapToGrid w:val="0"/>
              <w:ind w:firstLine="240"/>
              <w:jc w:val="center"/>
            </w:pPr>
          </w:p>
        </w:tc>
      </w:tr>
      <w:tr w:rsidR="00257ECB" w:rsidRPr="006646E0" w:rsidTr="00536E0A">
        <w:trPr>
          <w:trHeight w:val="23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F43ABF">
            <w:pPr>
              <w:snapToGrid w:val="0"/>
              <w:jc w:val="center"/>
              <w:rPr>
                <w:b/>
                <w:bCs/>
              </w:rPr>
            </w:pPr>
            <w:r w:rsidRPr="00764455">
              <w:rPr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6646E0" w:rsidRDefault="00257ECB" w:rsidP="00394F07">
            <w:pPr>
              <w:snapToGrid w:val="0"/>
              <w:ind w:firstLine="24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D661EF" w:rsidRDefault="00257ECB" w:rsidP="00BD218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D661EF" w:rsidRDefault="00257ECB" w:rsidP="00394F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D661EF" w:rsidRDefault="00257ECB" w:rsidP="00394F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D661EF" w:rsidRDefault="00257ECB" w:rsidP="00394F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D661EF" w:rsidRDefault="00257ECB" w:rsidP="00394F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D661EF" w:rsidRDefault="00257ECB" w:rsidP="00394F07">
            <w:pPr>
              <w:snapToGrid w:val="0"/>
              <w:ind w:firstLine="240"/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CB" w:rsidRPr="00D661EF" w:rsidRDefault="00257ECB" w:rsidP="00394F07">
            <w:pPr>
              <w:snapToGrid w:val="0"/>
              <w:ind w:firstLine="240"/>
              <w:jc w:val="center"/>
              <w:rPr>
                <w:b/>
              </w:rPr>
            </w:pPr>
          </w:p>
        </w:tc>
      </w:tr>
    </w:tbl>
    <w:p w:rsidR="00797F24" w:rsidRDefault="00797F24" w:rsidP="00797F24">
      <w:pPr>
        <w:rPr>
          <w:b/>
          <w:bCs/>
          <w:color w:val="C00000"/>
          <w:sz w:val="32"/>
          <w:szCs w:val="32"/>
        </w:rPr>
      </w:pPr>
    </w:p>
    <w:p w:rsidR="00797F24" w:rsidRDefault="00797F24" w:rsidP="00797F24">
      <w:pPr>
        <w:rPr>
          <w:b/>
          <w:bCs/>
          <w:color w:val="C00000"/>
          <w:sz w:val="32"/>
          <w:szCs w:val="32"/>
        </w:rPr>
      </w:pPr>
    </w:p>
    <w:p w:rsidR="009065FC" w:rsidRPr="006646E0" w:rsidRDefault="009065FC" w:rsidP="009065FC">
      <w:r w:rsidRPr="006646E0">
        <w:rPr>
          <w:b/>
          <w:bCs/>
          <w:sz w:val="20"/>
          <w:szCs w:val="20"/>
        </w:rPr>
        <w:t xml:space="preserve">* </w:t>
      </w:r>
      <w:proofErr w:type="spellStart"/>
      <w:r w:rsidRPr="006646E0">
        <w:rPr>
          <w:b/>
          <w:bCs/>
          <w:sz w:val="20"/>
          <w:szCs w:val="20"/>
        </w:rPr>
        <w:t>YİKOB'a</w:t>
      </w:r>
      <w:proofErr w:type="spellEnd"/>
      <w:r w:rsidRPr="006646E0">
        <w:rPr>
          <w:b/>
          <w:bCs/>
          <w:sz w:val="20"/>
          <w:szCs w:val="20"/>
        </w:rPr>
        <w:t xml:space="preserve"> devredilen yatırımlar da dahil olmak üzere tüm yatırımlar bu tabloda belirtilecektir.</w:t>
      </w:r>
    </w:p>
    <w:p w:rsidR="009065FC" w:rsidRDefault="009065FC" w:rsidP="009065FC">
      <w:pPr>
        <w:rPr>
          <w:b/>
          <w:bCs/>
          <w:color w:val="C00000"/>
          <w:sz w:val="32"/>
          <w:szCs w:val="32"/>
        </w:rPr>
      </w:pPr>
    </w:p>
    <w:p w:rsidR="0026162F" w:rsidRPr="00617130" w:rsidRDefault="0026162F" w:rsidP="00617130">
      <w:pPr>
        <w:pStyle w:val="Default"/>
        <w:jc w:val="center"/>
        <w:rPr>
          <w:b/>
          <w:bCs/>
          <w:color w:val="C00000"/>
          <w:sz w:val="16"/>
          <w:szCs w:val="16"/>
        </w:rPr>
      </w:pPr>
    </w:p>
    <w:p w:rsidR="00617130" w:rsidRDefault="006A387C" w:rsidP="006A387C">
      <w:pPr>
        <w:pStyle w:val="Default"/>
        <w:jc w:val="right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ab/>
      </w:r>
    </w:p>
    <w:p w:rsidR="00D661EF" w:rsidRDefault="00D661EF" w:rsidP="006A387C">
      <w:pPr>
        <w:pStyle w:val="Default"/>
        <w:jc w:val="right"/>
        <w:rPr>
          <w:b/>
          <w:color w:val="0070C0"/>
          <w:sz w:val="40"/>
          <w:szCs w:val="40"/>
        </w:rPr>
      </w:pPr>
    </w:p>
    <w:p w:rsidR="00D661EF" w:rsidRDefault="00D661EF" w:rsidP="006A387C">
      <w:pPr>
        <w:pStyle w:val="Default"/>
        <w:jc w:val="right"/>
        <w:rPr>
          <w:b/>
          <w:color w:val="0070C0"/>
          <w:sz w:val="40"/>
          <w:szCs w:val="40"/>
        </w:rPr>
      </w:pPr>
    </w:p>
    <w:p w:rsidR="00D661EF" w:rsidRDefault="00D661EF" w:rsidP="006A387C">
      <w:pPr>
        <w:pStyle w:val="Default"/>
        <w:jc w:val="right"/>
        <w:rPr>
          <w:b/>
          <w:color w:val="0070C0"/>
          <w:sz w:val="40"/>
          <w:szCs w:val="40"/>
        </w:rPr>
      </w:pPr>
    </w:p>
    <w:p w:rsidR="00D661EF" w:rsidRDefault="00D661EF" w:rsidP="006A387C">
      <w:pPr>
        <w:pStyle w:val="Default"/>
        <w:jc w:val="right"/>
        <w:rPr>
          <w:b/>
          <w:color w:val="0070C0"/>
          <w:sz w:val="40"/>
          <w:szCs w:val="40"/>
        </w:rPr>
      </w:pPr>
    </w:p>
    <w:p w:rsidR="00D661EF" w:rsidRDefault="00D661EF" w:rsidP="006A387C">
      <w:pPr>
        <w:pStyle w:val="Default"/>
        <w:jc w:val="right"/>
        <w:rPr>
          <w:b/>
          <w:color w:val="0070C0"/>
          <w:sz w:val="40"/>
          <w:szCs w:val="40"/>
        </w:rPr>
      </w:pPr>
    </w:p>
    <w:p w:rsidR="00D661EF" w:rsidRDefault="00D661EF" w:rsidP="006A387C">
      <w:pPr>
        <w:pStyle w:val="Default"/>
        <w:jc w:val="right"/>
        <w:rPr>
          <w:b/>
          <w:color w:val="0070C0"/>
          <w:sz w:val="40"/>
          <w:szCs w:val="40"/>
        </w:rPr>
      </w:pPr>
    </w:p>
    <w:p w:rsidR="006A387C" w:rsidRPr="008435CB" w:rsidRDefault="006A387C" w:rsidP="006A387C">
      <w:pPr>
        <w:pStyle w:val="Default"/>
        <w:jc w:val="right"/>
        <w:rPr>
          <w:b/>
          <w:color w:val="0070C0"/>
          <w:sz w:val="40"/>
          <w:szCs w:val="40"/>
        </w:rPr>
      </w:pPr>
      <w:r w:rsidRPr="008435CB">
        <w:rPr>
          <w:b/>
          <w:color w:val="0070C0"/>
          <w:sz w:val="40"/>
          <w:szCs w:val="40"/>
        </w:rPr>
        <w:t>EK – 3/b</w:t>
      </w:r>
    </w:p>
    <w:p w:rsidR="00985A3B" w:rsidRDefault="00985A3B" w:rsidP="006A387C">
      <w:pPr>
        <w:tabs>
          <w:tab w:val="left" w:pos="13526"/>
        </w:tabs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rPr>
          <w:b/>
          <w:bCs/>
          <w:color w:val="C00000"/>
          <w:sz w:val="16"/>
          <w:szCs w:val="16"/>
        </w:rPr>
      </w:pPr>
      <w:r>
        <w:rPr>
          <w:b/>
          <w:bCs/>
          <w:color w:val="C00000"/>
          <w:sz w:val="32"/>
          <w:szCs w:val="32"/>
        </w:rPr>
        <w:t>3</w:t>
      </w:r>
      <w:r w:rsidR="00193F68">
        <w:rPr>
          <w:b/>
          <w:bCs/>
          <w:color w:val="C00000"/>
          <w:sz w:val="32"/>
          <w:szCs w:val="32"/>
        </w:rPr>
        <w:t>1</w:t>
      </w:r>
      <w:r>
        <w:rPr>
          <w:b/>
          <w:bCs/>
          <w:color w:val="C00000"/>
          <w:sz w:val="32"/>
          <w:szCs w:val="32"/>
        </w:rPr>
        <w:t>/</w:t>
      </w:r>
      <w:r w:rsidR="00193F68">
        <w:rPr>
          <w:b/>
          <w:bCs/>
          <w:color w:val="C00000"/>
          <w:sz w:val="32"/>
          <w:szCs w:val="32"/>
        </w:rPr>
        <w:t>12</w:t>
      </w:r>
      <w:r>
        <w:rPr>
          <w:b/>
          <w:bCs/>
          <w:color w:val="C00000"/>
          <w:sz w:val="32"/>
          <w:szCs w:val="32"/>
        </w:rPr>
        <w:t>/202</w:t>
      </w:r>
      <w:r w:rsidR="00536E0A">
        <w:rPr>
          <w:b/>
          <w:bCs/>
          <w:color w:val="C00000"/>
          <w:sz w:val="32"/>
          <w:szCs w:val="32"/>
        </w:rPr>
        <w:t>4</w:t>
      </w:r>
      <w:r>
        <w:rPr>
          <w:b/>
          <w:bCs/>
          <w:color w:val="C00000"/>
          <w:sz w:val="32"/>
          <w:szCs w:val="32"/>
        </w:rPr>
        <w:t xml:space="preserve"> Tarihi İtibariyle YİKOB’</w:t>
      </w:r>
      <w:r w:rsidR="0035592B">
        <w:rPr>
          <w:b/>
          <w:bCs/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a Devredilen İş Ve Aktarılan Ödenek İcmal Tablosu</w:t>
      </w:r>
    </w:p>
    <w:p w:rsidR="00C01FE7" w:rsidRPr="00C01FE7" w:rsidRDefault="00C01FE7" w:rsidP="009065FC">
      <w:pPr>
        <w:rPr>
          <w:sz w:val="16"/>
          <w:szCs w:val="16"/>
        </w:rPr>
      </w:pPr>
    </w:p>
    <w:p w:rsidR="009065FC" w:rsidRDefault="009065FC" w:rsidP="009065FC">
      <w:pPr>
        <w:rPr>
          <w:b/>
          <w:bCs/>
          <w:color w:val="C00000"/>
          <w:sz w:val="14"/>
          <w:szCs w:val="32"/>
        </w:rPr>
      </w:pPr>
    </w:p>
    <w:tbl>
      <w:tblPr>
        <w:tblW w:w="15113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4407"/>
        <w:gridCol w:w="1842"/>
        <w:gridCol w:w="2268"/>
        <w:gridCol w:w="1701"/>
        <w:gridCol w:w="1985"/>
        <w:gridCol w:w="2410"/>
      </w:tblGrid>
      <w:tr w:rsidR="009065FC" w:rsidTr="00170A9C">
        <w:trPr>
          <w:trHeight w:val="510"/>
        </w:trPr>
        <w:tc>
          <w:tcPr>
            <w:tcW w:w="15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b/>
                <w:bCs/>
                <w:color w:val="000000"/>
              </w:rPr>
              <w:t>TAPU VE KADASTRO GENEL MÜDÜRLÜĞÜ/ Bursa Tapu ve Kadastro IV. Bölge Müdürlüğü</w:t>
            </w:r>
          </w:p>
        </w:tc>
      </w:tr>
      <w:tr w:rsidR="009065FC" w:rsidTr="00617130">
        <w:trPr>
          <w:trHeight w:val="537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b/>
                <w:bCs/>
                <w:color w:val="000000"/>
              </w:rPr>
              <w:t>NO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b/>
                <w:bCs/>
                <w:color w:val="000000"/>
              </w:rPr>
              <w:t>Birimi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b/>
                <w:bCs/>
                <w:color w:val="000000"/>
              </w:rPr>
              <w:t>Başlanmamış Proje Sayısı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b/>
                <w:bCs/>
                <w:color w:val="000000"/>
              </w:rPr>
              <w:t>Başlanmamış Proje Ödenek Toplamı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b/>
                <w:bCs/>
                <w:color w:val="000000"/>
              </w:rPr>
              <w:t>Devam Eden Proje Sayısı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b/>
                <w:bCs/>
                <w:color w:val="000000"/>
              </w:rPr>
              <w:t>Devam Eden Proje Ödenek Toplamı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b/>
                <w:bCs/>
                <w:color w:val="000000"/>
              </w:rPr>
              <w:t>Merkez Saymanlık Hesabına Aktarılan Tutar</w:t>
            </w:r>
          </w:p>
        </w:tc>
      </w:tr>
      <w:tr w:rsidR="009065FC" w:rsidTr="00617130">
        <w:trPr>
          <w:trHeight w:val="284"/>
        </w:trPr>
        <w:tc>
          <w:tcPr>
            <w:tcW w:w="5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</w:p>
        </w:tc>
        <w:tc>
          <w:tcPr>
            <w:tcW w:w="44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E21FEF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D661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D661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065FC" w:rsidTr="00617130">
        <w:trPr>
          <w:trHeight w:val="284"/>
        </w:trPr>
        <w:tc>
          <w:tcPr>
            <w:tcW w:w="5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</w:p>
        </w:tc>
        <w:tc>
          <w:tcPr>
            <w:tcW w:w="44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E21FEF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D661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D661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D661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065FC" w:rsidTr="00617130">
        <w:trPr>
          <w:trHeight w:val="284"/>
        </w:trPr>
        <w:tc>
          <w:tcPr>
            <w:tcW w:w="5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</w:p>
        </w:tc>
        <w:tc>
          <w:tcPr>
            <w:tcW w:w="44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E21FEF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D661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D661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D661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065FC" w:rsidTr="00617130">
        <w:trPr>
          <w:trHeight w:val="340"/>
        </w:trPr>
        <w:tc>
          <w:tcPr>
            <w:tcW w:w="490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FC" w:rsidRDefault="009065FC" w:rsidP="001E7DD2">
            <w:pPr>
              <w:snapToGrid w:val="0"/>
              <w:jc w:val="right"/>
              <w:rPr>
                <w:color w:val="000000"/>
              </w:rPr>
            </w:pPr>
          </w:p>
        </w:tc>
      </w:tr>
    </w:tbl>
    <w:p w:rsidR="009065FC" w:rsidRDefault="009065FC" w:rsidP="009065FC">
      <w:pPr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rPr>
          <w:b/>
          <w:bCs/>
          <w:color w:val="C00000"/>
          <w:sz w:val="32"/>
          <w:szCs w:val="32"/>
        </w:rPr>
      </w:pPr>
    </w:p>
    <w:p w:rsidR="009065FC" w:rsidRDefault="009065FC" w:rsidP="009065FC">
      <w:pPr>
        <w:rPr>
          <w:b/>
          <w:bCs/>
          <w:color w:val="C00000"/>
          <w:sz w:val="16"/>
          <w:szCs w:val="16"/>
        </w:rPr>
      </w:pPr>
      <w:r>
        <w:rPr>
          <w:b/>
          <w:bCs/>
          <w:color w:val="C00000"/>
          <w:sz w:val="32"/>
          <w:szCs w:val="32"/>
        </w:rPr>
        <w:t>31/12/202</w:t>
      </w:r>
      <w:r w:rsidR="00536E0A">
        <w:rPr>
          <w:b/>
          <w:bCs/>
          <w:color w:val="C00000"/>
          <w:sz w:val="32"/>
          <w:szCs w:val="32"/>
        </w:rPr>
        <w:t>4</w:t>
      </w:r>
      <w:r>
        <w:rPr>
          <w:b/>
          <w:bCs/>
          <w:color w:val="C00000"/>
          <w:sz w:val="32"/>
          <w:szCs w:val="32"/>
        </w:rPr>
        <w:t xml:space="preserve"> Tarihi İtibariyle 202</w:t>
      </w:r>
      <w:r w:rsidR="00536E0A">
        <w:rPr>
          <w:b/>
          <w:bCs/>
          <w:color w:val="C00000"/>
          <w:sz w:val="32"/>
          <w:szCs w:val="32"/>
        </w:rPr>
        <w:t>5</w:t>
      </w:r>
      <w:r>
        <w:rPr>
          <w:b/>
          <w:bCs/>
          <w:color w:val="C00000"/>
          <w:sz w:val="32"/>
          <w:szCs w:val="32"/>
        </w:rPr>
        <w:t xml:space="preserve"> Yılına Devredilen İş Ve Ödenek İcmal Tablos</w:t>
      </w:r>
      <w:r w:rsidR="00E40949">
        <w:rPr>
          <w:b/>
          <w:bCs/>
          <w:color w:val="C00000"/>
          <w:sz w:val="32"/>
          <w:szCs w:val="32"/>
        </w:rPr>
        <w:t>u</w:t>
      </w:r>
    </w:p>
    <w:p w:rsidR="00C01FE7" w:rsidRPr="00C01FE7" w:rsidRDefault="00C01FE7" w:rsidP="009065FC">
      <w:pPr>
        <w:rPr>
          <w:sz w:val="16"/>
          <w:szCs w:val="16"/>
        </w:rPr>
      </w:pPr>
    </w:p>
    <w:p w:rsidR="009065FC" w:rsidRDefault="009065FC" w:rsidP="009065FC">
      <w:pPr>
        <w:jc w:val="center"/>
        <w:rPr>
          <w:b/>
          <w:bCs/>
          <w:color w:val="C00000"/>
          <w:sz w:val="10"/>
          <w:szCs w:val="10"/>
        </w:rPr>
      </w:pPr>
    </w:p>
    <w:tbl>
      <w:tblPr>
        <w:tblW w:w="15155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4240"/>
        <w:gridCol w:w="1834"/>
        <w:gridCol w:w="2231"/>
        <w:gridCol w:w="1842"/>
        <w:gridCol w:w="1985"/>
        <w:gridCol w:w="2452"/>
      </w:tblGrid>
      <w:tr w:rsidR="009065FC" w:rsidTr="00170A9C">
        <w:trPr>
          <w:trHeight w:val="510"/>
        </w:trPr>
        <w:tc>
          <w:tcPr>
            <w:tcW w:w="15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b/>
                <w:bCs/>
                <w:color w:val="000000"/>
              </w:rPr>
              <w:t xml:space="preserve">TAPU VE KADASTRO GENEL MÜDÜRLÜĞÜ/ Bursa Tapu ve Kadastro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IV.Bölge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Müdürlüğü</w:t>
            </w:r>
          </w:p>
        </w:tc>
      </w:tr>
      <w:tr w:rsidR="009065FC" w:rsidTr="009262A7">
        <w:trPr>
          <w:trHeight w:val="422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065FC" w:rsidRDefault="009065FC" w:rsidP="001E7DD2">
            <w:pPr>
              <w:jc w:val="center"/>
            </w:pPr>
            <w:r>
              <w:rPr>
                <w:b/>
                <w:bCs/>
                <w:color w:val="000000"/>
              </w:rPr>
              <w:t>NO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065FC" w:rsidRPr="001300F3" w:rsidRDefault="009065FC" w:rsidP="001E7DD2">
            <w:pPr>
              <w:jc w:val="center"/>
            </w:pPr>
            <w:r w:rsidRPr="001300F3">
              <w:rPr>
                <w:b/>
                <w:bCs/>
              </w:rPr>
              <w:t>Birimi</w:t>
            </w:r>
          </w:p>
        </w:tc>
        <w:tc>
          <w:tcPr>
            <w:tcW w:w="1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065FC" w:rsidRPr="001300F3" w:rsidRDefault="009065FC" w:rsidP="001E7DD2">
            <w:pPr>
              <w:jc w:val="center"/>
            </w:pPr>
            <w:r w:rsidRPr="001300F3">
              <w:rPr>
                <w:b/>
                <w:bCs/>
              </w:rPr>
              <w:t>202</w:t>
            </w:r>
            <w:r w:rsidR="00536E0A">
              <w:rPr>
                <w:b/>
                <w:bCs/>
              </w:rPr>
              <w:t>4</w:t>
            </w:r>
            <w:r w:rsidRPr="001300F3">
              <w:rPr>
                <w:b/>
                <w:bCs/>
              </w:rPr>
              <w:t xml:space="preserve"> Yılı Toplam Proje Sayısı</w:t>
            </w:r>
          </w:p>
        </w:tc>
        <w:tc>
          <w:tcPr>
            <w:tcW w:w="2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065FC" w:rsidRPr="001300F3" w:rsidRDefault="009065FC" w:rsidP="001E7DD2">
            <w:pPr>
              <w:jc w:val="center"/>
            </w:pPr>
            <w:r w:rsidRPr="001300F3">
              <w:rPr>
                <w:b/>
                <w:bCs/>
              </w:rPr>
              <w:t>202</w:t>
            </w:r>
            <w:r w:rsidR="00536E0A">
              <w:rPr>
                <w:b/>
                <w:bCs/>
              </w:rPr>
              <w:t>4</w:t>
            </w:r>
            <w:r w:rsidRPr="001300F3">
              <w:rPr>
                <w:b/>
                <w:bCs/>
              </w:rPr>
              <w:t xml:space="preserve"> Yılı Proje Ödenek Toplamı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065FC" w:rsidRPr="001300F3" w:rsidRDefault="009065FC" w:rsidP="001E7DD2">
            <w:pPr>
              <w:jc w:val="center"/>
            </w:pPr>
            <w:r w:rsidRPr="001300F3">
              <w:rPr>
                <w:b/>
                <w:bCs/>
              </w:rPr>
              <w:t>202</w:t>
            </w:r>
            <w:r w:rsidR="00536E0A">
              <w:rPr>
                <w:b/>
                <w:bCs/>
              </w:rPr>
              <w:t>4</w:t>
            </w:r>
            <w:r w:rsidRPr="001300F3">
              <w:rPr>
                <w:b/>
                <w:bCs/>
              </w:rPr>
              <w:t xml:space="preserve"> Yılı Biten Proje Sayısı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065FC" w:rsidRPr="001300F3" w:rsidRDefault="009065FC" w:rsidP="001E7DD2">
            <w:pPr>
              <w:jc w:val="center"/>
            </w:pPr>
            <w:r w:rsidRPr="001300F3">
              <w:rPr>
                <w:b/>
                <w:bCs/>
              </w:rPr>
              <w:t>202</w:t>
            </w:r>
            <w:r w:rsidR="00536E0A">
              <w:rPr>
                <w:b/>
                <w:bCs/>
              </w:rPr>
              <w:t xml:space="preserve">5 </w:t>
            </w:r>
            <w:r w:rsidRPr="001300F3">
              <w:rPr>
                <w:b/>
                <w:bCs/>
              </w:rPr>
              <w:t>Yılında Devam Eden Proje Sayısı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065FC" w:rsidRPr="001300F3" w:rsidRDefault="009065FC" w:rsidP="001E7DD2">
            <w:pPr>
              <w:jc w:val="center"/>
            </w:pPr>
            <w:r w:rsidRPr="001300F3">
              <w:rPr>
                <w:b/>
                <w:bCs/>
              </w:rPr>
              <w:t>202</w:t>
            </w:r>
            <w:r w:rsidR="00536E0A">
              <w:rPr>
                <w:b/>
                <w:bCs/>
              </w:rPr>
              <w:t>5</w:t>
            </w:r>
            <w:r w:rsidRPr="001300F3">
              <w:rPr>
                <w:b/>
                <w:bCs/>
              </w:rPr>
              <w:t xml:space="preserve"> Yılına Devreden Ödenek Toplamı</w:t>
            </w:r>
          </w:p>
        </w:tc>
      </w:tr>
      <w:tr w:rsidR="00BD2184" w:rsidRPr="000C72A3" w:rsidTr="00D834C6">
        <w:trPr>
          <w:trHeight w:val="283"/>
        </w:trPr>
        <w:tc>
          <w:tcPr>
            <w:tcW w:w="5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Default="00BD2184" w:rsidP="00311717">
            <w:pPr>
              <w:jc w:val="center"/>
            </w:pPr>
          </w:p>
        </w:tc>
        <w:tc>
          <w:tcPr>
            <w:tcW w:w="42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Pr="001300F3" w:rsidRDefault="00BD2184" w:rsidP="009F60DC">
            <w:pPr>
              <w:snapToGrid w:val="0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Pr="001300F3" w:rsidRDefault="00BD2184" w:rsidP="009F60D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Pr="001300F3" w:rsidRDefault="00BD2184" w:rsidP="009F60D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Pr="001300F3" w:rsidRDefault="00BD2184" w:rsidP="009F60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Pr="001300F3" w:rsidRDefault="00BD2184" w:rsidP="009F60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2184" w:rsidRPr="001300F3" w:rsidRDefault="00BD2184" w:rsidP="009F60DC">
            <w:pPr>
              <w:snapToGrid w:val="0"/>
              <w:jc w:val="center"/>
              <w:rPr>
                <w:b/>
              </w:rPr>
            </w:pPr>
          </w:p>
        </w:tc>
      </w:tr>
      <w:tr w:rsidR="00BD2184" w:rsidRPr="000C72A3" w:rsidTr="00D834C6">
        <w:trPr>
          <w:trHeight w:val="283"/>
        </w:trPr>
        <w:tc>
          <w:tcPr>
            <w:tcW w:w="5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Default="00BD2184" w:rsidP="00311717">
            <w:pPr>
              <w:jc w:val="center"/>
            </w:pPr>
          </w:p>
        </w:tc>
        <w:tc>
          <w:tcPr>
            <w:tcW w:w="42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Pr="001300F3" w:rsidRDefault="00BD2184" w:rsidP="00394F07">
            <w:pPr>
              <w:snapToGrid w:val="0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Pr="001300F3" w:rsidRDefault="00BD2184" w:rsidP="00394F0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Pr="001300F3" w:rsidRDefault="00BD2184" w:rsidP="00394F07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Pr="001300F3" w:rsidRDefault="00BD2184" w:rsidP="00394F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Pr="001300F3" w:rsidRDefault="00BD2184" w:rsidP="00394F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2184" w:rsidRPr="001300F3" w:rsidRDefault="00BD2184" w:rsidP="00394F07">
            <w:pPr>
              <w:snapToGrid w:val="0"/>
              <w:jc w:val="center"/>
              <w:rPr>
                <w:b/>
              </w:rPr>
            </w:pPr>
          </w:p>
        </w:tc>
      </w:tr>
      <w:tr w:rsidR="00BD2184" w:rsidRPr="000C72A3" w:rsidTr="00D834C6">
        <w:trPr>
          <w:trHeight w:val="283"/>
        </w:trPr>
        <w:tc>
          <w:tcPr>
            <w:tcW w:w="57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Default="00BD2184" w:rsidP="00311717">
            <w:pPr>
              <w:jc w:val="center"/>
            </w:pPr>
          </w:p>
        </w:tc>
        <w:tc>
          <w:tcPr>
            <w:tcW w:w="42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Pr="001300F3" w:rsidRDefault="00BD2184" w:rsidP="00394F07">
            <w:pPr>
              <w:snapToGrid w:val="0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Pr="001300F3" w:rsidRDefault="00BD2184" w:rsidP="00394F0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Pr="001300F3" w:rsidRDefault="00BD2184" w:rsidP="00394F07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Pr="001300F3" w:rsidRDefault="00BD2184" w:rsidP="00394F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84" w:rsidRPr="001300F3" w:rsidRDefault="00BD2184" w:rsidP="00394F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2184" w:rsidRPr="001300F3" w:rsidRDefault="00BD2184" w:rsidP="00394F07">
            <w:pPr>
              <w:snapToGrid w:val="0"/>
              <w:jc w:val="center"/>
              <w:rPr>
                <w:b/>
              </w:rPr>
            </w:pPr>
          </w:p>
        </w:tc>
      </w:tr>
      <w:tr w:rsidR="001A748F" w:rsidTr="00D834C6">
        <w:trPr>
          <w:trHeight w:val="340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8F" w:rsidRDefault="001A748F" w:rsidP="00311717">
            <w:pPr>
              <w:jc w:val="center"/>
            </w:pPr>
            <w:r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83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8F" w:rsidRPr="001300F3" w:rsidRDefault="001A748F" w:rsidP="009F60D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8F" w:rsidRPr="001300F3" w:rsidRDefault="001A748F" w:rsidP="009F60D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8F" w:rsidRPr="001300F3" w:rsidRDefault="001A748F" w:rsidP="009F60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8F" w:rsidRPr="001300F3" w:rsidRDefault="001A748F" w:rsidP="009F60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48F" w:rsidRPr="001300F3" w:rsidRDefault="001A748F" w:rsidP="009F60DC">
            <w:pPr>
              <w:snapToGrid w:val="0"/>
              <w:jc w:val="center"/>
              <w:rPr>
                <w:b/>
              </w:rPr>
            </w:pPr>
          </w:p>
        </w:tc>
      </w:tr>
    </w:tbl>
    <w:p w:rsidR="009065FC" w:rsidRDefault="009065FC" w:rsidP="009065FC">
      <w:pPr>
        <w:pStyle w:val="Default"/>
        <w:spacing w:line="240" w:lineRule="atLeast"/>
        <w:rPr>
          <w:b/>
          <w:bCs/>
          <w:color w:val="984806"/>
          <w:sz w:val="32"/>
          <w:szCs w:val="32"/>
        </w:rPr>
      </w:pPr>
    </w:p>
    <w:p w:rsidR="00517D9B" w:rsidRPr="008435CB" w:rsidRDefault="00517D9B" w:rsidP="004C46FB">
      <w:pPr>
        <w:pStyle w:val="Default"/>
        <w:jc w:val="right"/>
        <w:rPr>
          <w:b/>
          <w:bCs/>
          <w:color w:val="984806"/>
          <w:sz w:val="40"/>
          <w:szCs w:val="40"/>
        </w:rPr>
      </w:pPr>
      <w:r w:rsidRPr="008435CB">
        <w:rPr>
          <w:b/>
          <w:bCs/>
          <w:color w:val="0070C0"/>
          <w:sz w:val="40"/>
          <w:szCs w:val="40"/>
        </w:rPr>
        <w:lastRenderedPageBreak/>
        <w:t>EK- 4</w:t>
      </w:r>
    </w:p>
    <w:p w:rsidR="00517D9B" w:rsidRDefault="00517D9B" w:rsidP="00517D9B">
      <w:pPr>
        <w:pStyle w:val="Default"/>
        <w:jc w:val="center"/>
        <w:rPr>
          <w:b/>
          <w:bCs/>
          <w:color w:val="984806"/>
          <w:sz w:val="32"/>
          <w:szCs w:val="32"/>
        </w:rPr>
      </w:pPr>
      <w:r w:rsidRPr="00D7578B">
        <w:rPr>
          <w:b/>
          <w:bCs/>
          <w:color w:val="984806"/>
          <w:sz w:val="32"/>
          <w:szCs w:val="32"/>
        </w:rPr>
        <w:t>FAALİYET DEĞERLENDİRME RAPORU TABLOSU</w:t>
      </w:r>
    </w:p>
    <w:p w:rsidR="003C151A" w:rsidRPr="008435CB" w:rsidRDefault="003C151A" w:rsidP="00517D9B">
      <w:pPr>
        <w:pStyle w:val="Default"/>
        <w:jc w:val="center"/>
        <w:rPr>
          <w:sz w:val="16"/>
          <w:szCs w:val="16"/>
        </w:rPr>
      </w:pPr>
    </w:p>
    <w:tbl>
      <w:tblPr>
        <w:tblW w:w="15060" w:type="dxa"/>
        <w:tblLayout w:type="fixed"/>
        <w:tblCellMar>
          <w:top w:w="113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73"/>
        <w:gridCol w:w="1740"/>
        <w:gridCol w:w="1095"/>
        <w:gridCol w:w="1315"/>
        <w:gridCol w:w="850"/>
        <w:gridCol w:w="284"/>
        <w:gridCol w:w="245"/>
        <w:gridCol w:w="1275"/>
        <w:gridCol w:w="365"/>
        <w:gridCol w:w="808"/>
        <w:gridCol w:w="709"/>
        <w:gridCol w:w="709"/>
        <w:gridCol w:w="528"/>
        <w:gridCol w:w="606"/>
        <w:gridCol w:w="1417"/>
        <w:gridCol w:w="142"/>
        <w:gridCol w:w="1144"/>
        <w:gridCol w:w="10"/>
        <w:gridCol w:w="24"/>
      </w:tblGrid>
      <w:tr w:rsidR="00497286" w:rsidRPr="00952295" w:rsidTr="003100BF">
        <w:trPr>
          <w:gridAfter w:val="2"/>
          <w:wAfter w:w="34" w:type="dxa"/>
          <w:trHeight w:val="451"/>
        </w:trPr>
        <w:tc>
          <w:tcPr>
            <w:tcW w:w="6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97286" w:rsidRPr="00952295" w:rsidRDefault="00497286" w:rsidP="00193F68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5229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82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97286" w:rsidRPr="00952295" w:rsidRDefault="00497286" w:rsidP="00193F6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522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Tapu ve Kadastro </w:t>
            </w:r>
            <w:r w:rsidR="00D67057" w:rsidRPr="009522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</w:t>
            </w:r>
            <w:r w:rsidRPr="009522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(Bursa) Bölge Müdürlüğü</w:t>
            </w:r>
          </w:p>
        </w:tc>
      </w:tr>
      <w:tr w:rsidR="00497286" w:rsidRPr="00952295" w:rsidTr="003100BF">
        <w:trPr>
          <w:gridAfter w:val="2"/>
          <w:wAfter w:w="34" w:type="dxa"/>
          <w:trHeight w:val="671"/>
        </w:trPr>
        <w:tc>
          <w:tcPr>
            <w:tcW w:w="6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97286" w:rsidRPr="00952295" w:rsidRDefault="00497286" w:rsidP="00193F68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5229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2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97286" w:rsidRPr="00952295" w:rsidRDefault="00497286" w:rsidP="00193F68">
            <w:pPr>
              <w:pStyle w:val="TableParagraph"/>
              <w:autoSpaceDE w:val="0"/>
              <w:autoSpaceDN w:val="0"/>
              <w:spacing w:line="259" w:lineRule="exact"/>
              <w:rPr>
                <w:rFonts w:asciiTheme="minorHAnsi" w:hAnsiTheme="minorHAnsi"/>
                <w:b/>
              </w:rPr>
            </w:pPr>
            <w:proofErr w:type="spellStart"/>
            <w:r w:rsidRPr="00952295">
              <w:rPr>
                <w:rFonts w:asciiTheme="minorHAnsi" w:hAnsiTheme="minorHAnsi"/>
                <w:b/>
              </w:rPr>
              <w:t>TapuveKadastroGenelMüdürlüğü</w:t>
            </w:r>
            <w:proofErr w:type="spellEnd"/>
            <w:r w:rsidRPr="00952295">
              <w:rPr>
                <w:rFonts w:asciiTheme="minorHAnsi" w:hAnsiTheme="minorHAnsi"/>
                <w:b/>
              </w:rPr>
              <w:t xml:space="preserve"> 20</w:t>
            </w:r>
            <w:r w:rsidR="00B034F4">
              <w:rPr>
                <w:rFonts w:asciiTheme="minorHAnsi" w:hAnsiTheme="minorHAnsi"/>
                <w:b/>
              </w:rPr>
              <w:t>24</w:t>
            </w:r>
            <w:r w:rsidRPr="00952295">
              <w:rPr>
                <w:rFonts w:asciiTheme="minorHAnsi" w:hAnsiTheme="minorHAnsi"/>
                <w:b/>
              </w:rPr>
              <w:t>–202</w:t>
            </w:r>
            <w:r w:rsidR="00B034F4">
              <w:rPr>
                <w:rFonts w:asciiTheme="minorHAnsi" w:hAnsiTheme="minorHAnsi"/>
                <w:b/>
              </w:rPr>
              <w:t>8</w:t>
            </w:r>
            <w:r w:rsidRPr="0095229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952295">
              <w:rPr>
                <w:rFonts w:asciiTheme="minorHAnsi" w:hAnsiTheme="minorHAnsi"/>
                <w:b/>
              </w:rPr>
              <w:t>Dönemi</w:t>
            </w:r>
            <w:proofErr w:type="spellEnd"/>
            <w:r w:rsidR="00B034F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952295">
              <w:rPr>
                <w:rFonts w:asciiTheme="minorHAnsi" w:hAnsiTheme="minorHAnsi"/>
                <w:b/>
              </w:rPr>
              <w:t>Stratejik</w:t>
            </w:r>
            <w:proofErr w:type="spellEnd"/>
            <w:r w:rsidR="00B034F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952295">
              <w:rPr>
                <w:rFonts w:asciiTheme="minorHAnsi" w:hAnsiTheme="minorHAnsi"/>
                <w:b/>
              </w:rPr>
              <w:t>Planı</w:t>
            </w:r>
            <w:proofErr w:type="spellEnd"/>
          </w:p>
          <w:p w:rsidR="00497286" w:rsidRPr="00952295" w:rsidRDefault="00497286" w:rsidP="00193F68">
            <w:pPr>
              <w:pStyle w:val="TableParagraph"/>
              <w:autoSpaceDE w:val="0"/>
              <w:autoSpaceDN w:val="0"/>
              <w:spacing w:line="259" w:lineRule="exact"/>
              <w:rPr>
                <w:rFonts w:asciiTheme="minorHAnsi" w:hAnsiTheme="minorHAnsi" w:cstheme="minorHAnsi"/>
                <w:color w:val="000000"/>
              </w:rPr>
            </w:pPr>
            <w:r w:rsidRPr="00952295">
              <w:rPr>
                <w:rFonts w:asciiTheme="minorHAnsi" w:hAnsiTheme="minorHAnsi"/>
                <w:b/>
              </w:rPr>
              <w:t>20</w:t>
            </w:r>
            <w:r w:rsidR="009B4F03" w:rsidRPr="00952295">
              <w:rPr>
                <w:rFonts w:asciiTheme="minorHAnsi" w:hAnsiTheme="minorHAnsi"/>
                <w:b/>
              </w:rPr>
              <w:t>2</w:t>
            </w:r>
            <w:r w:rsidR="00B034F4">
              <w:rPr>
                <w:rFonts w:asciiTheme="minorHAnsi" w:hAnsiTheme="minorHAnsi"/>
                <w:b/>
              </w:rPr>
              <w:t xml:space="preserve">4 </w:t>
            </w:r>
            <w:proofErr w:type="spellStart"/>
            <w:r w:rsidRPr="00952295">
              <w:rPr>
                <w:rFonts w:asciiTheme="minorHAnsi" w:hAnsiTheme="minorHAnsi"/>
                <w:b/>
              </w:rPr>
              <w:t>Yılı</w:t>
            </w:r>
            <w:proofErr w:type="spellEnd"/>
            <w:r w:rsidR="00B034F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952295">
              <w:rPr>
                <w:rFonts w:asciiTheme="minorHAnsi" w:hAnsiTheme="minorHAnsi"/>
                <w:b/>
              </w:rPr>
              <w:t>Performans</w:t>
            </w:r>
            <w:proofErr w:type="spellEnd"/>
            <w:r w:rsidR="00B034F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952295">
              <w:rPr>
                <w:rFonts w:asciiTheme="minorHAnsi" w:hAnsiTheme="minorHAnsi"/>
                <w:b/>
              </w:rPr>
              <w:t>Programı</w:t>
            </w:r>
            <w:proofErr w:type="spellEnd"/>
          </w:p>
        </w:tc>
      </w:tr>
      <w:tr w:rsidR="00497286" w:rsidRPr="00952295" w:rsidTr="00F570A9">
        <w:trPr>
          <w:gridAfter w:val="2"/>
          <w:wAfter w:w="34" w:type="dxa"/>
          <w:trHeight w:val="686"/>
        </w:trPr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7286" w:rsidRPr="00952295" w:rsidRDefault="00497286" w:rsidP="00193F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</w:pPr>
            <w:r w:rsidRPr="0095229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7286" w:rsidRPr="00952295" w:rsidRDefault="00497286" w:rsidP="00193F68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95229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286" w:rsidRPr="00952295" w:rsidRDefault="00497286" w:rsidP="00193F68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95229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97286" w:rsidRPr="00952295" w:rsidRDefault="00497286" w:rsidP="00193F68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95229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286" w:rsidRPr="00952295" w:rsidRDefault="00782E4C" w:rsidP="00193F68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97286" w:rsidRPr="00952295" w:rsidRDefault="00497286" w:rsidP="00193F68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95229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286" w:rsidRPr="00952295" w:rsidRDefault="00497286" w:rsidP="00193F68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95229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</w:t>
            </w:r>
            <w:r w:rsidR="00782E4C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97286" w:rsidRPr="00952295" w:rsidRDefault="00497286" w:rsidP="00193F68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95229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286" w:rsidRPr="00952295" w:rsidRDefault="00497286" w:rsidP="00193F68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95229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3</w:t>
            </w:r>
            <w:r w:rsidR="00782E4C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97286" w:rsidRPr="00952295" w:rsidRDefault="00497286" w:rsidP="00193F68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95229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286" w:rsidRPr="00952295" w:rsidRDefault="00782E4C" w:rsidP="00193F68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59</w:t>
            </w:r>
          </w:p>
        </w:tc>
      </w:tr>
      <w:tr w:rsidR="00497286" w:rsidRPr="00952295" w:rsidTr="00F570A9">
        <w:trPr>
          <w:gridAfter w:val="2"/>
          <w:wAfter w:w="34" w:type="dxa"/>
          <w:trHeight w:val="654"/>
        </w:trPr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7286" w:rsidRPr="00952295" w:rsidRDefault="00497286" w:rsidP="00193F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522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952295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952295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7286" w:rsidRPr="00952295" w:rsidRDefault="00497286" w:rsidP="00193F68">
            <w:pPr>
              <w:jc w:val="both"/>
              <w:rPr>
                <w:rFonts w:asciiTheme="minorHAnsi" w:hAnsiTheme="minorHAnsi" w:cstheme="minorHAnsi"/>
              </w:rPr>
            </w:pP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286" w:rsidRPr="00952295" w:rsidRDefault="00497286" w:rsidP="00193F68">
            <w:pPr>
              <w:jc w:val="center"/>
              <w:rPr>
                <w:rFonts w:asciiTheme="minorHAnsi" w:hAnsiTheme="minorHAnsi" w:cstheme="minorHAnsi"/>
              </w:rPr>
            </w:pP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97286" w:rsidRPr="00952295" w:rsidRDefault="00497286" w:rsidP="00193F68">
            <w:pPr>
              <w:jc w:val="both"/>
              <w:rPr>
                <w:rFonts w:asciiTheme="minorHAnsi" w:hAnsiTheme="minorHAnsi" w:cstheme="minorHAnsi"/>
              </w:rPr>
            </w:pP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286" w:rsidRPr="00952295" w:rsidRDefault="00497286" w:rsidP="00193F68">
            <w:pPr>
              <w:jc w:val="center"/>
              <w:rPr>
                <w:rFonts w:asciiTheme="minorHAnsi" w:hAnsiTheme="minorHAnsi" w:cstheme="minorHAnsi"/>
              </w:rPr>
            </w:pP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97286" w:rsidRPr="00952295" w:rsidRDefault="00497286" w:rsidP="00193F68">
            <w:pPr>
              <w:jc w:val="both"/>
              <w:rPr>
                <w:rFonts w:asciiTheme="minorHAnsi" w:hAnsiTheme="minorHAnsi" w:cstheme="minorHAnsi"/>
              </w:rPr>
            </w:pP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286" w:rsidRPr="00952295" w:rsidRDefault="00497286" w:rsidP="00193F68">
            <w:pPr>
              <w:jc w:val="center"/>
              <w:rPr>
                <w:rFonts w:asciiTheme="minorHAnsi" w:hAnsiTheme="minorHAnsi" w:cstheme="minorHAnsi"/>
              </w:rPr>
            </w:pP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97286" w:rsidRPr="00952295" w:rsidRDefault="00497286" w:rsidP="00193F68">
            <w:pPr>
              <w:jc w:val="both"/>
              <w:rPr>
                <w:rFonts w:asciiTheme="minorHAnsi" w:hAnsiTheme="minorHAnsi" w:cstheme="minorHAnsi"/>
              </w:rPr>
            </w:pP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286" w:rsidRPr="00952295" w:rsidRDefault="007748E0" w:rsidP="00193F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837F68" w:rsidRPr="00952295" w:rsidTr="003100BF">
        <w:trPr>
          <w:gridAfter w:val="2"/>
          <w:wAfter w:w="34" w:type="dxa"/>
          <w:trHeight w:val="648"/>
        </w:trPr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37F68" w:rsidRPr="00952295" w:rsidRDefault="00837F68" w:rsidP="00837F68">
            <w:pPr>
              <w:jc w:val="center"/>
              <w:rPr>
                <w:rFonts w:asciiTheme="minorHAnsi" w:hAnsiTheme="minorHAnsi" w:cs="Calibri"/>
              </w:rPr>
            </w:pPr>
            <w:r w:rsidRPr="00952295">
              <w:rPr>
                <w:rFonts w:asciiTheme="minorHAnsi" w:hAnsiTheme="minorHAnsi" w:cs="Calibri"/>
                <w:b/>
                <w:bCs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23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37F68" w:rsidRPr="00952295" w:rsidRDefault="00837F68" w:rsidP="00837F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 xml:space="preserve">Tapu ve Kadastro </w:t>
            </w:r>
          </w:p>
        </w:tc>
      </w:tr>
      <w:tr w:rsidR="00837F68" w:rsidRPr="00952295" w:rsidTr="003100BF">
        <w:trPr>
          <w:gridAfter w:val="2"/>
          <w:wAfter w:w="34" w:type="dxa"/>
          <w:trHeight w:val="352"/>
        </w:trPr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37F68" w:rsidRPr="00952295" w:rsidRDefault="00837F68" w:rsidP="00837F68">
            <w:pPr>
              <w:jc w:val="center"/>
              <w:rPr>
                <w:rFonts w:asciiTheme="minorHAnsi" w:hAnsiTheme="minorHAnsi" w:cs="Calibri"/>
              </w:rPr>
            </w:pPr>
            <w:r w:rsidRPr="00952295">
              <w:rPr>
                <w:rFonts w:asciiTheme="minorHAnsi" w:hAnsiTheme="minorHAnsi" w:cs="Calibr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23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37F68" w:rsidRPr="00952295" w:rsidRDefault="00837F68" w:rsidP="00837F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 xml:space="preserve">Kadastro Hizmetleri </w:t>
            </w:r>
          </w:p>
          <w:p w:rsidR="00AE1D1B" w:rsidRDefault="00837F68" w:rsidP="00837F68">
            <w:pPr>
              <w:rPr>
                <w:rFonts w:asciiTheme="minorHAnsi" w:hAnsiTheme="minorHAnsi" w:cstheme="minorHAnsi"/>
              </w:rPr>
            </w:pP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 xml:space="preserve">Kadastro verilerinin iyileştirilmesi ve kesinleştirilmesi, e-devletin </w:t>
            </w:r>
            <w:proofErr w:type="spellStart"/>
            <w:r w:rsidRPr="00952295">
              <w:rPr>
                <w:rFonts w:asciiTheme="minorHAnsi" w:hAnsiTheme="minorHAnsi" w:cstheme="minorHAnsi"/>
                <w:sz w:val="22"/>
                <w:szCs w:val="22"/>
              </w:rPr>
              <w:t>mekansal</w:t>
            </w:r>
            <w:proofErr w:type="spellEnd"/>
            <w:r w:rsidRPr="00952295">
              <w:rPr>
                <w:rFonts w:asciiTheme="minorHAnsi" w:hAnsiTheme="minorHAnsi" w:cstheme="minorHAnsi"/>
                <w:sz w:val="22"/>
                <w:szCs w:val="22"/>
              </w:rPr>
              <w:t xml:space="preserve"> bilgi sistemleri altlığının oluşturulması ile kadastro hizmetlerinin etkin ve zamanında sunulmasının sağlanması. </w:t>
            </w:r>
          </w:p>
          <w:p w:rsidR="002C70F3" w:rsidRPr="00952295" w:rsidRDefault="002C70F3" w:rsidP="00837F68">
            <w:pPr>
              <w:rPr>
                <w:rFonts w:asciiTheme="minorHAnsi" w:hAnsiTheme="minorHAnsi" w:cstheme="minorHAnsi"/>
              </w:rPr>
            </w:pPr>
          </w:p>
          <w:p w:rsidR="00AC7EEC" w:rsidRPr="00952295" w:rsidRDefault="00AC7EEC" w:rsidP="00837F6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37F68" w:rsidRPr="00952295" w:rsidTr="003100BF">
        <w:trPr>
          <w:gridAfter w:val="2"/>
          <w:wAfter w:w="34" w:type="dxa"/>
          <w:trHeight w:val="389"/>
        </w:trPr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37F68" w:rsidRPr="00952295" w:rsidRDefault="00837F68" w:rsidP="00837F68">
            <w:pPr>
              <w:jc w:val="center"/>
              <w:rPr>
                <w:rFonts w:asciiTheme="minorHAnsi" w:hAnsiTheme="minorHAnsi" w:cs="Calibri"/>
              </w:rPr>
            </w:pPr>
            <w:r w:rsidRPr="00952295">
              <w:rPr>
                <w:rFonts w:asciiTheme="minorHAnsi" w:hAnsiTheme="minorHAnsi" w:cs="Calibr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23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37F68" w:rsidRPr="00952295" w:rsidRDefault="00837F68" w:rsidP="00837F68">
            <w:pPr>
              <w:rPr>
                <w:rFonts w:asciiTheme="minorHAnsi" w:hAnsiTheme="minorHAnsi" w:cstheme="minorHAnsi"/>
                <w:color w:val="000000"/>
              </w:rPr>
            </w:pPr>
            <w:r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PG1</w:t>
            </w:r>
            <w:r w:rsidRPr="009522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 xml:space="preserve"> 3B şehir modelleri ve/veya </w:t>
            </w:r>
            <w:proofErr w:type="spellStart"/>
            <w:r w:rsidRPr="00952295">
              <w:rPr>
                <w:rFonts w:asciiTheme="minorHAnsi" w:hAnsiTheme="minorHAnsi" w:cstheme="minorHAnsi"/>
                <w:sz w:val="22"/>
                <w:szCs w:val="22"/>
              </w:rPr>
              <w:t>ortofoto</w:t>
            </w:r>
            <w:proofErr w:type="spellEnd"/>
            <w:r w:rsidRPr="00952295">
              <w:rPr>
                <w:rFonts w:asciiTheme="minorHAnsi" w:hAnsiTheme="minorHAnsi" w:cstheme="minorHAnsi"/>
                <w:sz w:val="22"/>
                <w:szCs w:val="22"/>
              </w:rPr>
              <w:t xml:space="preserve"> harita üretimi amaçlı havadan görüntü alımı yapılan alan miktarı (km²) </w:t>
            </w:r>
            <w:r w:rsidRPr="009522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B034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FD6003" w:rsidRPr="009522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</w:t>
            </w:r>
            <w:r w:rsidRPr="009522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:rsidR="00837F68" w:rsidRPr="00952295" w:rsidRDefault="00837F68" w:rsidP="00837F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PG</w:t>
            </w:r>
            <w:r w:rsidR="00AA50B0"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 xml:space="preserve"> Tapu ve Kadastro Bilgi Sistemi'nin (TAKBİS 2020) tamamlanma oranı</w:t>
            </w:r>
            <w:r w:rsidR="004B1BE0" w:rsidRPr="00952295">
              <w:rPr>
                <w:rFonts w:asciiTheme="minorHAnsi" w:hAnsiTheme="minorHAnsi" w:cstheme="minorHAnsi"/>
                <w:sz w:val="22"/>
                <w:szCs w:val="22"/>
              </w:rPr>
              <w:t xml:space="preserve"> (Yüzde) </w:t>
            </w: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>(%</w:t>
            </w:r>
            <w:r w:rsidR="00B034F4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837F68" w:rsidRPr="00952295" w:rsidRDefault="00837F68" w:rsidP="00837F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PG</w:t>
            </w:r>
            <w:r w:rsidR="00AA50B0"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  <w:r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 xml:space="preserve"> Tekil değerleme sonucu değer verisi temin edilen taşınmaz adedi (Adet) (100.000)</w:t>
            </w:r>
          </w:p>
          <w:p w:rsidR="00837F68" w:rsidRPr="00952295" w:rsidRDefault="00837F68" w:rsidP="00837F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PG</w:t>
            </w:r>
            <w:r w:rsidR="00AA50B0"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 xml:space="preserve"> Tespiti yapılan tescilsiz alan miktarı </w:t>
            </w:r>
            <w:r w:rsidR="00AA50B0" w:rsidRPr="0095229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>Hektar</w:t>
            </w:r>
            <w:r w:rsidR="00AA50B0" w:rsidRPr="009522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B034F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>0.000)</w:t>
            </w:r>
          </w:p>
          <w:p w:rsidR="00AA50B0" w:rsidRPr="00952295" w:rsidRDefault="00AA50B0" w:rsidP="00837F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PG5.</w:t>
            </w: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 xml:space="preserve"> Toplu değerleme yöntemi ile değer verisi üretilen taşınmaz </w:t>
            </w:r>
            <w:r w:rsidR="00804324" w:rsidRPr="00952295">
              <w:rPr>
                <w:rFonts w:asciiTheme="minorHAnsi" w:hAnsiTheme="minorHAnsi" w:cstheme="minorHAnsi"/>
                <w:sz w:val="22"/>
                <w:szCs w:val="22"/>
              </w:rPr>
              <w:t>sayısı</w:t>
            </w: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04324" w:rsidRPr="00952295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>) (</w:t>
            </w:r>
            <w:r w:rsidR="00B034F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952295">
              <w:rPr>
                <w:rFonts w:asciiTheme="minorHAnsi" w:hAnsiTheme="minorHAnsi" w:cstheme="minorHAnsi"/>
                <w:sz w:val="22"/>
                <w:szCs w:val="22"/>
              </w:rPr>
              <w:t>0.000)</w:t>
            </w:r>
          </w:p>
          <w:p w:rsidR="00D903EF" w:rsidRDefault="00837F68" w:rsidP="00837F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PG</w:t>
            </w:r>
            <w:r w:rsidR="00AA50B0"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  <w:r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 w:rsidRPr="009522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Yenilenen parsel sayısı </w:t>
            </w:r>
            <w:r w:rsidR="00AA50B0" w:rsidRPr="009522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9522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Adet</w:t>
            </w:r>
            <w:r w:rsidR="00AA50B0" w:rsidRPr="009522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9522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="00B034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804324" w:rsidRPr="009522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00.000</w:t>
            </w:r>
            <w:r w:rsidRPr="009522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:rsidR="003100BF" w:rsidRPr="00952295" w:rsidRDefault="003100BF" w:rsidP="00837F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AA50B0" w:rsidRPr="00952295" w:rsidRDefault="00AA50B0" w:rsidP="00837F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7286" w:rsidRPr="00952295" w:rsidTr="003100BF">
        <w:trPr>
          <w:trHeight w:val="850"/>
        </w:trPr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97286" w:rsidRPr="00952295" w:rsidRDefault="00497286" w:rsidP="00193F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22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Faaliyet</w:t>
            </w:r>
          </w:p>
        </w:tc>
        <w:tc>
          <w:tcPr>
            <w:tcW w:w="1326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97286" w:rsidRPr="00952295" w:rsidRDefault="00193F68" w:rsidP="005E7031">
            <w:pPr>
              <w:rPr>
                <w:rFonts w:asciiTheme="minorHAnsi" w:hAnsiTheme="minorHAnsi" w:cstheme="minorHAnsi"/>
              </w:rPr>
            </w:pPr>
            <w:r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</w:t>
            </w:r>
            <w:r w:rsidR="00497286"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  <w:r w:rsidR="00497286" w:rsidRPr="009522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Harita Bilgilerinin Üretilmesi ve Paylaşılması </w:t>
            </w:r>
          </w:p>
          <w:p w:rsidR="00497286" w:rsidRPr="00952295" w:rsidRDefault="00193F68" w:rsidP="005E7031">
            <w:pPr>
              <w:rPr>
                <w:rFonts w:asciiTheme="minorHAnsi" w:hAnsiTheme="minorHAnsi" w:cstheme="minorHAnsi"/>
              </w:rPr>
            </w:pPr>
            <w:r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</w:t>
            </w:r>
            <w:r w:rsidR="00497286"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  <w:r w:rsidR="00497286" w:rsidRPr="009522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Kadastro Faaliyeti </w:t>
            </w:r>
          </w:p>
          <w:p w:rsidR="00A54BB2" w:rsidRDefault="00193F68" w:rsidP="00193F68">
            <w:pPr>
              <w:rPr>
                <w:rFonts w:asciiTheme="minorHAnsi" w:hAnsiTheme="minorHAnsi" w:cstheme="minorHAnsi"/>
                <w:bCs/>
              </w:rPr>
            </w:pPr>
            <w:r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</w:t>
            </w:r>
            <w:r w:rsidR="00497286" w:rsidRPr="009522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  <w:r w:rsidR="00497286" w:rsidRPr="009522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Taşınmaz Değerleme </w:t>
            </w:r>
          </w:p>
          <w:p w:rsidR="003100BF" w:rsidRDefault="003100BF" w:rsidP="00193F68">
            <w:pPr>
              <w:rPr>
                <w:rFonts w:asciiTheme="minorHAnsi" w:hAnsiTheme="minorHAnsi" w:cstheme="minorHAnsi"/>
                <w:bCs/>
              </w:rPr>
            </w:pPr>
          </w:p>
          <w:p w:rsidR="00D903EF" w:rsidRPr="00952295" w:rsidRDefault="00D903EF" w:rsidP="00193F6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97286" w:rsidRPr="00952295" w:rsidTr="003100BF">
        <w:trPr>
          <w:gridAfter w:val="2"/>
          <w:wAfter w:w="34" w:type="dxa"/>
          <w:trHeight w:val="108"/>
        </w:trPr>
        <w:tc>
          <w:tcPr>
            <w:tcW w:w="1502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97286" w:rsidRPr="00952295" w:rsidRDefault="00497286" w:rsidP="0099704B">
            <w:pPr>
              <w:spacing w:before="100" w:beforeAutospacing="1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522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Performans Göstergesi Gerçekleşme Durumu</w:t>
            </w:r>
            <w:r w:rsidRPr="0095229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(İl Düzeyinde)</w:t>
            </w:r>
          </w:p>
          <w:p w:rsidR="00120B6B" w:rsidRPr="00952295" w:rsidRDefault="00120B6B" w:rsidP="0099704B">
            <w:pPr>
              <w:spacing w:before="100" w:beforeAutospacing="1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497286" w:rsidRPr="00952295" w:rsidTr="003100BF">
        <w:trPr>
          <w:gridAfter w:val="2"/>
          <w:wAfter w:w="34" w:type="dxa"/>
          <w:trHeight w:val="567"/>
        </w:trPr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7286" w:rsidRPr="000547E0" w:rsidRDefault="00497286" w:rsidP="008D21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7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</w:t>
            </w:r>
          </w:p>
        </w:tc>
        <w:tc>
          <w:tcPr>
            <w:tcW w:w="1323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286" w:rsidRPr="00952295" w:rsidRDefault="00497286" w:rsidP="00046B7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982EAD" w:rsidRPr="00952295" w:rsidTr="003100BF">
        <w:trPr>
          <w:gridAfter w:val="2"/>
          <w:wAfter w:w="34" w:type="dxa"/>
          <w:trHeight w:val="567"/>
        </w:trPr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EAD" w:rsidRPr="00952295" w:rsidRDefault="00982EAD" w:rsidP="008D21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22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PG2</w:t>
            </w:r>
          </w:p>
        </w:tc>
        <w:tc>
          <w:tcPr>
            <w:tcW w:w="1323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EAD" w:rsidRPr="003100BF" w:rsidRDefault="00982EAD" w:rsidP="009F60D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82EAD" w:rsidRPr="00952295" w:rsidTr="003100BF">
        <w:trPr>
          <w:gridAfter w:val="2"/>
          <w:wAfter w:w="34" w:type="dxa"/>
          <w:trHeight w:val="567"/>
        </w:trPr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EAD" w:rsidRPr="000547E0" w:rsidRDefault="00982EAD" w:rsidP="008D21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7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PG3</w:t>
            </w:r>
          </w:p>
        </w:tc>
        <w:tc>
          <w:tcPr>
            <w:tcW w:w="1323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EAD" w:rsidRPr="00180A03" w:rsidRDefault="00982EAD" w:rsidP="009F60DC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</w:tr>
      <w:tr w:rsidR="00982EAD" w:rsidRPr="00952295" w:rsidTr="003100BF">
        <w:trPr>
          <w:gridAfter w:val="2"/>
          <w:wAfter w:w="34" w:type="dxa"/>
          <w:trHeight w:val="567"/>
        </w:trPr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EAD" w:rsidRPr="00952295" w:rsidRDefault="00982EAD" w:rsidP="008D21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22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PG4</w:t>
            </w:r>
          </w:p>
        </w:tc>
        <w:tc>
          <w:tcPr>
            <w:tcW w:w="1323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EAD" w:rsidRPr="00952295" w:rsidRDefault="00982EAD" w:rsidP="00310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82EAD" w:rsidRPr="00952295" w:rsidTr="003100BF">
        <w:trPr>
          <w:gridAfter w:val="2"/>
          <w:wAfter w:w="34" w:type="dxa"/>
          <w:trHeight w:val="567"/>
        </w:trPr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EAD" w:rsidRPr="000547E0" w:rsidRDefault="00982EAD" w:rsidP="008D21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7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PG5</w:t>
            </w:r>
          </w:p>
        </w:tc>
        <w:tc>
          <w:tcPr>
            <w:tcW w:w="1323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EAD" w:rsidRPr="00952295" w:rsidRDefault="00982EAD" w:rsidP="00B41A06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</w:tr>
      <w:tr w:rsidR="00982EAD" w:rsidRPr="00952295" w:rsidTr="00444F59">
        <w:trPr>
          <w:gridAfter w:val="2"/>
          <w:wAfter w:w="34" w:type="dxa"/>
          <w:trHeight w:val="567"/>
        </w:trPr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EAD" w:rsidRPr="000547E0" w:rsidRDefault="00982EAD" w:rsidP="008D21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7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PG6</w:t>
            </w:r>
          </w:p>
        </w:tc>
        <w:tc>
          <w:tcPr>
            <w:tcW w:w="1323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EAD" w:rsidRPr="00952295" w:rsidRDefault="00982EAD" w:rsidP="00310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82EAD" w:rsidRPr="00952295" w:rsidTr="00B034F4">
        <w:tblPrEx>
          <w:jc w:val="center"/>
          <w:tblCellMar>
            <w:left w:w="70" w:type="dxa"/>
            <w:right w:w="70" w:type="dxa"/>
          </w:tblCellMar>
        </w:tblPrEx>
        <w:trPr>
          <w:gridAfter w:val="2"/>
          <w:wAfter w:w="34" w:type="dxa"/>
          <w:trHeight w:val="20"/>
          <w:jc w:val="center"/>
        </w:trPr>
        <w:tc>
          <w:tcPr>
            <w:tcW w:w="8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2EAD" w:rsidRPr="00952295" w:rsidRDefault="00982EAD" w:rsidP="001A01F4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22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Yürütülen Faaliyetlere İlişkin Bilgi </w:t>
            </w:r>
            <w:r w:rsidRPr="00952295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  <w:tc>
          <w:tcPr>
            <w:tcW w:w="60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82EAD" w:rsidRPr="00952295" w:rsidRDefault="00982EAD" w:rsidP="001C7F16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522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Ödenek ve Harcama Durumu (TL)</w:t>
            </w:r>
          </w:p>
        </w:tc>
      </w:tr>
      <w:tr w:rsidR="00B034F4" w:rsidRPr="006B08A4" w:rsidTr="00B034F4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567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034F4" w:rsidRPr="000547E0" w:rsidRDefault="00B034F4" w:rsidP="00371569">
            <w:pPr>
              <w:jc w:val="center"/>
              <w:rPr>
                <w:rFonts w:asciiTheme="minorHAnsi" w:hAnsiTheme="minorHAnsi" w:cstheme="minorHAnsi"/>
              </w:rPr>
            </w:pPr>
            <w:r w:rsidRPr="000547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F1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034F4" w:rsidRPr="005E7031" w:rsidRDefault="00B034F4" w:rsidP="003559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34F4" w:rsidRPr="00B034F4" w:rsidRDefault="00B034F4" w:rsidP="00B034F4">
            <w:pPr>
              <w:pStyle w:val="ListeParagraf"/>
              <w:numPr>
                <w:ilvl w:val="0"/>
                <w:numId w:val="39"/>
              </w:numPr>
              <w:spacing w:before="100" w:beforeAutospacing="1" w:after="120"/>
              <w:ind w:left="714" w:hanging="357"/>
              <w:rPr>
                <w:rFonts w:asciiTheme="minorHAnsi" w:hAnsiTheme="minorHAnsi" w:cstheme="minorHAnsi"/>
              </w:rPr>
            </w:pPr>
            <w:r w:rsidRPr="006B08A4">
              <w:rPr>
                <w:rFonts w:asciiTheme="minorHAnsi" w:hAnsiTheme="minorHAnsi" w:cstheme="minorHAnsi"/>
                <w:sz w:val="22"/>
                <w:szCs w:val="22"/>
              </w:rPr>
              <w:t>Ödenek:</w:t>
            </w:r>
            <w:r>
              <w:t xml:space="preserve"> </w:t>
            </w:r>
          </w:p>
          <w:p w:rsidR="00B034F4" w:rsidRPr="00B034F4" w:rsidRDefault="00B034F4" w:rsidP="00B034F4">
            <w:pPr>
              <w:pStyle w:val="ListeParagraf"/>
              <w:numPr>
                <w:ilvl w:val="0"/>
                <w:numId w:val="39"/>
              </w:numPr>
              <w:spacing w:before="100" w:beforeAutospacing="1" w:after="120"/>
              <w:ind w:left="714" w:hanging="357"/>
              <w:rPr>
                <w:rFonts w:asciiTheme="minorHAnsi" w:hAnsiTheme="minorHAnsi" w:cstheme="minorHAnsi"/>
              </w:rPr>
            </w:pPr>
            <w:r w:rsidRPr="00B034F4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  <w:tr w:rsidR="00982EAD" w:rsidRPr="006B08A4" w:rsidTr="00B034F4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567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EAD" w:rsidRPr="000547E0" w:rsidRDefault="00982EAD" w:rsidP="00371569">
            <w:pPr>
              <w:jc w:val="center"/>
              <w:rPr>
                <w:rFonts w:asciiTheme="minorHAnsi" w:hAnsiTheme="minorHAnsi" w:cstheme="minorHAnsi"/>
              </w:rPr>
            </w:pPr>
            <w:r w:rsidRPr="000547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="00D834C6" w:rsidRPr="000547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82EAD" w:rsidRPr="00EB32D6" w:rsidRDefault="00982EAD" w:rsidP="00982EAD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6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EAD" w:rsidRPr="006B08A4" w:rsidRDefault="00982EAD" w:rsidP="00371569">
            <w:pPr>
              <w:pStyle w:val="ListeParagraf"/>
              <w:numPr>
                <w:ilvl w:val="0"/>
                <w:numId w:val="39"/>
              </w:numPr>
              <w:spacing w:before="100" w:beforeAutospacing="1" w:after="120"/>
              <w:ind w:left="714" w:hanging="357"/>
              <w:rPr>
                <w:rFonts w:asciiTheme="minorHAnsi" w:hAnsiTheme="minorHAnsi" w:cstheme="minorHAnsi"/>
              </w:rPr>
            </w:pPr>
            <w:r w:rsidRPr="006B08A4">
              <w:rPr>
                <w:rFonts w:asciiTheme="minorHAnsi" w:hAnsiTheme="minorHAnsi" w:cstheme="minorHAnsi"/>
                <w:sz w:val="22"/>
                <w:szCs w:val="22"/>
              </w:rPr>
              <w:t>Ödenek:</w:t>
            </w:r>
            <w:r>
              <w:t xml:space="preserve"> </w:t>
            </w:r>
          </w:p>
          <w:p w:rsidR="00982EAD" w:rsidRPr="006B08A4" w:rsidRDefault="00982EAD" w:rsidP="00371569">
            <w:pPr>
              <w:pStyle w:val="ListeParagraf"/>
              <w:numPr>
                <w:ilvl w:val="0"/>
                <w:numId w:val="39"/>
              </w:numPr>
              <w:spacing w:before="120"/>
              <w:ind w:left="714" w:hanging="357"/>
              <w:rPr>
                <w:rFonts w:asciiTheme="minorHAnsi" w:hAnsiTheme="minorHAnsi" w:cstheme="minorHAnsi"/>
              </w:rPr>
            </w:pPr>
            <w:r w:rsidRPr="006B08A4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  <w:r>
              <w:t xml:space="preserve"> </w:t>
            </w:r>
          </w:p>
        </w:tc>
      </w:tr>
      <w:tr w:rsidR="00B034F4" w:rsidRPr="006B08A4" w:rsidTr="00B034F4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567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034F4" w:rsidRPr="000547E0" w:rsidRDefault="00B034F4" w:rsidP="00371569">
            <w:pPr>
              <w:jc w:val="center"/>
              <w:rPr>
                <w:rFonts w:asciiTheme="minorHAnsi" w:hAnsiTheme="minorHAnsi" w:cstheme="minorHAnsi"/>
              </w:rPr>
            </w:pPr>
            <w:r w:rsidRPr="000547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F3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034F4" w:rsidRPr="005E7031" w:rsidRDefault="00B034F4" w:rsidP="0035592B">
            <w:pPr>
              <w:pStyle w:val="ListeParagraf"/>
              <w:spacing w:before="100" w:beforeAutospacing="1"/>
              <w:ind w:left="714"/>
              <w:rPr>
                <w:rFonts w:asciiTheme="minorHAnsi" w:hAnsiTheme="minorHAnsi" w:cstheme="minorHAnsi"/>
              </w:rPr>
            </w:pPr>
          </w:p>
        </w:tc>
        <w:tc>
          <w:tcPr>
            <w:tcW w:w="6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34F4" w:rsidRPr="00B034F4" w:rsidRDefault="00B034F4" w:rsidP="00B034F4">
            <w:pPr>
              <w:pStyle w:val="ListeParagraf"/>
              <w:numPr>
                <w:ilvl w:val="0"/>
                <w:numId w:val="39"/>
              </w:numPr>
              <w:spacing w:before="100" w:beforeAutospacing="1" w:after="120"/>
              <w:ind w:left="714" w:hanging="357"/>
              <w:rPr>
                <w:rFonts w:asciiTheme="minorHAnsi" w:hAnsiTheme="minorHAnsi" w:cstheme="minorHAnsi"/>
              </w:rPr>
            </w:pPr>
            <w:r w:rsidRPr="006B08A4">
              <w:rPr>
                <w:rFonts w:asciiTheme="minorHAnsi" w:hAnsiTheme="minorHAnsi" w:cstheme="minorHAnsi"/>
                <w:sz w:val="22"/>
                <w:szCs w:val="22"/>
              </w:rPr>
              <w:t>Ödenek:</w:t>
            </w:r>
            <w:r>
              <w:t xml:space="preserve"> </w:t>
            </w:r>
          </w:p>
          <w:p w:rsidR="00B034F4" w:rsidRPr="00B034F4" w:rsidRDefault="00B034F4" w:rsidP="00B034F4">
            <w:pPr>
              <w:pStyle w:val="ListeParagraf"/>
              <w:numPr>
                <w:ilvl w:val="0"/>
                <w:numId w:val="39"/>
              </w:numPr>
              <w:spacing w:before="100" w:beforeAutospacing="1" w:after="120"/>
              <w:ind w:left="714" w:hanging="357"/>
              <w:rPr>
                <w:rFonts w:asciiTheme="minorHAnsi" w:hAnsiTheme="minorHAnsi" w:cstheme="minorHAnsi"/>
              </w:rPr>
            </w:pPr>
            <w:r w:rsidRPr="00B034F4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</w:tbl>
    <w:p w:rsidR="009A64F0" w:rsidRDefault="009A64F0"/>
    <w:p w:rsidR="009A64F0" w:rsidRDefault="009A64F0"/>
    <w:p w:rsidR="000057E2" w:rsidRDefault="000057E2" w:rsidP="00517D9B">
      <w:pPr>
        <w:pStyle w:val="Default"/>
        <w:jc w:val="right"/>
        <w:rPr>
          <w:b/>
          <w:bCs/>
          <w:color w:val="0070C0"/>
          <w:sz w:val="40"/>
          <w:szCs w:val="40"/>
        </w:rPr>
      </w:pPr>
    </w:p>
    <w:p w:rsidR="000057E2" w:rsidRDefault="000057E2" w:rsidP="00517D9B">
      <w:pPr>
        <w:pStyle w:val="Default"/>
        <w:jc w:val="right"/>
        <w:rPr>
          <w:b/>
          <w:bCs/>
          <w:color w:val="0070C0"/>
          <w:sz w:val="40"/>
          <w:szCs w:val="40"/>
        </w:rPr>
      </w:pPr>
    </w:p>
    <w:p w:rsidR="00517D9B" w:rsidRPr="008435CB" w:rsidRDefault="00517D9B" w:rsidP="00517D9B">
      <w:pPr>
        <w:pStyle w:val="Default"/>
        <w:jc w:val="right"/>
        <w:rPr>
          <w:b/>
          <w:bCs/>
          <w:color w:val="984806"/>
          <w:sz w:val="40"/>
          <w:szCs w:val="40"/>
        </w:rPr>
      </w:pPr>
      <w:r w:rsidRPr="008435CB">
        <w:rPr>
          <w:b/>
          <w:bCs/>
          <w:color w:val="0070C0"/>
          <w:sz w:val="40"/>
          <w:szCs w:val="40"/>
        </w:rPr>
        <w:lastRenderedPageBreak/>
        <w:t>EK- 4</w:t>
      </w:r>
    </w:p>
    <w:p w:rsidR="00136BAF" w:rsidRDefault="00136BAF" w:rsidP="00517D9B">
      <w:pPr>
        <w:pStyle w:val="Default"/>
        <w:jc w:val="center"/>
        <w:rPr>
          <w:b/>
          <w:bCs/>
          <w:color w:val="984806"/>
          <w:sz w:val="32"/>
          <w:szCs w:val="32"/>
        </w:rPr>
      </w:pPr>
      <w:r w:rsidRPr="00D7578B">
        <w:rPr>
          <w:b/>
          <w:bCs/>
          <w:color w:val="984806"/>
          <w:sz w:val="32"/>
          <w:szCs w:val="32"/>
        </w:rPr>
        <w:t>FAALİYET DEĞERLENDİRME RAPORU TABLOSU</w:t>
      </w:r>
    </w:p>
    <w:p w:rsidR="003C151A" w:rsidRPr="008435CB" w:rsidRDefault="003C151A" w:rsidP="00517D9B">
      <w:pPr>
        <w:pStyle w:val="Default"/>
        <w:jc w:val="center"/>
        <w:rPr>
          <w:sz w:val="16"/>
          <w:szCs w:val="16"/>
        </w:rPr>
      </w:pPr>
    </w:p>
    <w:tbl>
      <w:tblPr>
        <w:tblW w:w="150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1388"/>
        <w:gridCol w:w="142"/>
        <w:gridCol w:w="714"/>
        <w:gridCol w:w="561"/>
        <w:gridCol w:w="709"/>
        <w:gridCol w:w="970"/>
        <w:gridCol w:w="164"/>
        <w:gridCol w:w="284"/>
        <w:gridCol w:w="992"/>
        <w:gridCol w:w="1306"/>
        <w:gridCol w:w="678"/>
        <w:gridCol w:w="1276"/>
        <w:gridCol w:w="284"/>
        <w:gridCol w:w="850"/>
        <w:gridCol w:w="1283"/>
        <w:gridCol w:w="418"/>
        <w:gridCol w:w="1296"/>
      </w:tblGrid>
      <w:tr w:rsidR="00D67057" w:rsidRPr="00886588" w:rsidTr="0083320F">
        <w:trPr>
          <w:trHeight w:val="451"/>
          <w:jc w:val="center"/>
        </w:trPr>
        <w:tc>
          <w:tcPr>
            <w:tcW w:w="66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67057" w:rsidRPr="00886588" w:rsidRDefault="00D67057" w:rsidP="00193F68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88658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83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67057" w:rsidRPr="00886588" w:rsidRDefault="00D67057" w:rsidP="00193F6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865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Tapu ve Kadastro IV. (Bursa) Bölge Müdürlüğü</w:t>
            </w:r>
          </w:p>
        </w:tc>
      </w:tr>
      <w:tr w:rsidR="00820ACF" w:rsidRPr="00886588" w:rsidTr="0083320F">
        <w:trPr>
          <w:trHeight w:val="594"/>
          <w:jc w:val="center"/>
        </w:trPr>
        <w:tc>
          <w:tcPr>
            <w:tcW w:w="66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20ACF" w:rsidRPr="00886588" w:rsidRDefault="00820ACF" w:rsidP="00820ACF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88658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3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20ACF" w:rsidRPr="00820ACF" w:rsidRDefault="00820ACF" w:rsidP="00820ACF">
            <w:pPr>
              <w:pStyle w:val="TableParagraph"/>
              <w:autoSpaceDE w:val="0"/>
              <w:autoSpaceDN w:val="0"/>
              <w:spacing w:line="259" w:lineRule="exact"/>
              <w:rPr>
                <w:b/>
              </w:rPr>
            </w:pPr>
            <w:proofErr w:type="spellStart"/>
            <w:r w:rsidRPr="00820ACF">
              <w:rPr>
                <w:b/>
              </w:rPr>
              <w:t>Tapu</w:t>
            </w:r>
            <w:proofErr w:type="spellEnd"/>
            <w:r w:rsidR="0035592B">
              <w:rPr>
                <w:b/>
              </w:rPr>
              <w:t xml:space="preserve"> </w:t>
            </w:r>
            <w:proofErr w:type="spellStart"/>
            <w:r w:rsidRPr="00820ACF">
              <w:rPr>
                <w:b/>
              </w:rPr>
              <w:t>ve</w:t>
            </w:r>
            <w:proofErr w:type="spellEnd"/>
            <w:r w:rsidR="0035592B">
              <w:rPr>
                <w:b/>
              </w:rPr>
              <w:t xml:space="preserve"> </w:t>
            </w:r>
            <w:proofErr w:type="spellStart"/>
            <w:r w:rsidRPr="00820ACF">
              <w:rPr>
                <w:b/>
              </w:rPr>
              <w:t>Kadastro</w:t>
            </w:r>
            <w:proofErr w:type="spellEnd"/>
            <w:r w:rsidR="0035592B">
              <w:rPr>
                <w:b/>
              </w:rPr>
              <w:t xml:space="preserve"> </w:t>
            </w:r>
            <w:proofErr w:type="spellStart"/>
            <w:r w:rsidRPr="00820ACF">
              <w:rPr>
                <w:b/>
              </w:rPr>
              <w:t>Genel</w:t>
            </w:r>
            <w:proofErr w:type="spellEnd"/>
            <w:r w:rsidR="0035592B">
              <w:rPr>
                <w:b/>
              </w:rPr>
              <w:t xml:space="preserve"> </w:t>
            </w:r>
            <w:proofErr w:type="spellStart"/>
            <w:r w:rsidRPr="00820ACF">
              <w:rPr>
                <w:b/>
              </w:rPr>
              <w:t>Müdürlüğü</w:t>
            </w:r>
            <w:proofErr w:type="spellEnd"/>
            <w:r w:rsidRPr="00820ACF">
              <w:rPr>
                <w:b/>
              </w:rPr>
              <w:t xml:space="preserve"> 20</w:t>
            </w:r>
            <w:r w:rsidR="00DD3248">
              <w:rPr>
                <w:b/>
              </w:rPr>
              <w:t>24</w:t>
            </w:r>
            <w:r w:rsidRPr="00820ACF">
              <w:rPr>
                <w:b/>
              </w:rPr>
              <w:t>–202</w:t>
            </w:r>
            <w:r w:rsidR="00DD3248">
              <w:rPr>
                <w:b/>
              </w:rPr>
              <w:t>8</w:t>
            </w:r>
            <w:r w:rsidRPr="00820ACF">
              <w:rPr>
                <w:b/>
              </w:rPr>
              <w:t xml:space="preserve"> </w:t>
            </w:r>
            <w:proofErr w:type="spellStart"/>
            <w:r w:rsidRPr="00820ACF">
              <w:rPr>
                <w:b/>
              </w:rPr>
              <w:t>DönemiStratejikPlanı</w:t>
            </w:r>
            <w:proofErr w:type="spellEnd"/>
          </w:p>
          <w:p w:rsidR="00820ACF" w:rsidRPr="00820ACF" w:rsidRDefault="00820ACF" w:rsidP="00820ACF">
            <w:pPr>
              <w:rPr>
                <w:rFonts w:asciiTheme="minorHAnsi" w:hAnsiTheme="minorHAnsi" w:cstheme="minorHAnsi"/>
                <w:lang w:val="en-US"/>
              </w:rPr>
            </w:pPr>
            <w:r w:rsidRPr="00820ACF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DD324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820A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Yılı Performans Programı</w:t>
            </w:r>
          </w:p>
          <w:p w:rsidR="00820ACF" w:rsidRPr="00820ACF" w:rsidRDefault="00820ACF" w:rsidP="00820ACF">
            <w:pPr>
              <w:rPr>
                <w:lang w:val="en-US"/>
              </w:rPr>
            </w:pPr>
          </w:p>
        </w:tc>
      </w:tr>
      <w:tr w:rsidR="00820ACF" w:rsidRPr="00886588" w:rsidTr="00DD3248">
        <w:trPr>
          <w:trHeight w:val="603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20ACF" w:rsidRPr="00886588" w:rsidRDefault="00820ACF" w:rsidP="00820A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</w:pPr>
            <w:r w:rsidRPr="0088658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820ACF" w:rsidRDefault="00820ACF" w:rsidP="00820ACF">
            <w:r w:rsidRPr="0088658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ACF" w:rsidRPr="00886588" w:rsidRDefault="00820ACF" w:rsidP="00820ACF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88658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20ACF" w:rsidRPr="00886588" w:rsidRDefault="00820ACF" w:rsidP="00820ACF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88658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ACF" w:rsidRPr="00886588" w:rsidRDefault="00782E4C" w:rsidP="00820ACF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20ACF" w:rsidRPr="00886588" w:rsidRDefault="00820ACF" w:rsidP="00820ACF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88658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ACF" w:rsidRPr="00886588" w:rsidRDefault="00820ACF" w:rsidP="00820ACF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88658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</w:t>
            </w:r>
            <w:r w:rsidR="00782E4C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20ACF" w:rsidRPr="00886588" w:rsidRDefault="00820ACF" w:rsidP="00820ACF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88658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ACF" w:rsidRPr="00886588" w:rsidRDefault="00820ACF" w:rsidP="00820ACF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88658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3</w:t>
            </w:r>
            <w:r w:rsidR="00782E4C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20ACF" w:rsidRPr="00886588" w:rsidRDefault="00820ACF" w:rsidP="00820ACF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88658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ACF" w:rsidRPr="00886588" w:rsidRDefault="00782E4C" w:rsidP="00820ACF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59</w:t>
            </w:r>
          </w:p>
        </w:tc>
      </w:tr>
      <w:tr w:rsidR="00D67057" w:rsidRPr="00886588" w:rsidTr="00B00A3B">
        <w:trPr>
          <w:trHeight w:val="666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67057" w:rsidRPr="00886588" w:rsidRDefault="00D67057" w:rsidP="00193F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65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886588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886588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67057" w:rsidRPr="00886588" w:rsidRDefault="00D67057" w:rsidP="00193F68">
            <w:pPr>
              <w:jc w:val="both"/>
              <w:rPr>
                <w:rFonts w:asciiTheme="minorHAnsi" w:hAnsiTheme="minorHAnsi" w:cstheme="minorHAnsi"/>
              </w:rPr>
            </w:pPr>
            <w:r w:rsidRPr="00886588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057" w:rsidRPr="00886588" w:rsidRDefault="00D67057" w:rsidP="00193F68">
            <w:pPr>
              <w:jc w:val="center"/>
              <w:rPr>
                <w:rFonts w:asciiTheme="minorHAnsi" w:hAnsiTheme="minorHAnsi" w:cstheme="minorHAnsi"/>
              </w:rPr>
            </w:pPr>
            <w:r w:rsidRPr="0088658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D67057" w:rsidRPr="00886588" w:rsidRDefault="00D67057" w:rsidP="00193F68">
            <w:pPr>
              <w:jc w:val="both"/>
              <w:rPr>
                <w:rFonts w:asciiTheme="minorHAnsi" w:hAnsiTheme="minorHAnsi" w:cstheme="minorHAnsi"/>
              </w:rPr>
            </w:pPr>
            <w:r w:rsidRPr="00886588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057" w:rsidRPr="00886588" w:rsidRDefault="00D67057" w:rsidP="00193F68">
            <w:pPr>
              <w:jc w:val="center"/>
              <w:rPr>
                <w:rFonts w:asciiTheme="minorHAnsi" w:hAnsiTheme="minorHAnsi" w:cstheme="minorHAnsi"/>
              </w:rPr>
            </w:pPr>
            <w:r w:rsidRPr="0088658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D67057" w:rsidRPr="00886588" w:rsidRDefault="00D67057" w:rsidP="00193F68">
            <w:pPr>
              <w:jc w:val="both"/>
              <w:rPr>
                <w:rFonts w:asciiTheme="minorHAnsi" w:hAnsiTheme="minorHAnsi" w:cstheme="minorHAnsi"/>
              </w:rPr>
            </w:pPr>
            <w:r w:rsidRPr="00886588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057" w:rsidRPr="00886588" w:rsidRDefault="00D67057" w:rsidP="00193F68">
            <w:pPr>
              <w:jc w:val="center"/>
              <w:rPr>
                <w:rFonts w:asciiTheme="minorHAnsi" w:hAnsiTheme="minorHAnsi" w:cstheme="minorHAnsi"/>
              </w:rPr>
            </w:pPr>
            <w:r w:rsidRPr="0088658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D67057" w:rsidRPr="00886588" w:rsidRDefault="00D67057" w:rsidP="00193F68">
            <w:pPr>
              <w:jc w:val="both"/>
              <w:rPr>
                <w:rFonts w:asciiTheme="minorHAnsi" w:hAnsiTheme="minorHAnsi" w:cstheme="minorHAnsi"/>
              </w:rPr>
            </w:pPr>
            <w:r w:rsidRPr="00886588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057" w:rsidRPr="00886588" w:rsidRDefault="007748E0" w:rsidP="00193F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93F68" w:rsidRPr="00886588" w:rsidTr="00B00A3B">
        <w:trPr>
          <w:trHeight w:val="424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93F68" w:rsidRPr="002E0999" w:rsidRDefault="00193F68" w:rsidP="00193F68">
            <w:pPr>
              <w:jc w:val="center"/>
              <w:rPr>
                <w:rFonts w:ascii="Calibri" w:hAnsi="Calibri" w:cs="Calibri"/>
              </w:rPr>
            </w:pPr>
            <w:r w:rsidRPr="002E0999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3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93F68" w:rsidRPr="00886588" w:rsidRDefault="00193F68" w:rsidP="00193F6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886588">
              <w:rPr>
                <w:rFonts w:asciiTheme="minorHAnsi" w:hAnsiTheme="minorHAnsi" w:cstheme="minorHAnsi"/>
                <w:sz w:val="22"/>
                <w:szCs w:val="22"/>
              </w:rPr>
              <w:t>Tapu ve Kadastro</w:t>
            </w:r>
          </w:p>
        </w:tc>
      </w:tr>
      <w:tr w:rsidR="00193F68" w:rsidRPr="00886588" w:rsidTr="00B00A3B">
        <w:trPr>
          <w:trHeight w:val="283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93F68" w:rsidRPr="002E0999" w:rsidRDefault="00193F68" w:rsidP="00193F68">
            <w:pPr>
              <w:jc w:val="center"/>
              <w:rPr>
                <w:rFonts w:ascii="Calibri" w:hAnsi="Calibri" w:cs="Calibri"/>
              </w:rPr>
            </w:pPr>
            <w:r w:rsidRPr="002E0999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3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93F68" w:rsidRPr="00886588" w:rsidRDefault="00193F68" w:rsidP="00193F68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86588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Tapu Hizmetleri</w:t>
            </w:r>
          </w:p>
          <w:p w:rsidR="00193F68" w:rsidRPr="00886588" w:rsidRDefault="00193F68" w:rsidP="00193F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86588">
              <w:rPr>
                <w:rFonts w:asciiTheme="minorHAnsi" w:hAnsiTheme="minorHAnsi" w:cstheme="minorHAnsi"/>
                <w:sz w:val="22"/>
                <w:szCs w:val="22"/>
              </w:rPr>
              <w:t xml:space="preserve">Tapu işlemlerinin elektronik ortama taşınması, e-Devlet sürecine uyum sağlanması ve vatandaşlar için daha kısa zamanda, daha kaliteli ve güvenli hizmet üretilmesinin sağlanması. </w:t>
            </w:r>
          </w:p>
        </w:tc>
      </w:tr>
      <w:tr w:rsidR="00193F68" w:rsidRPr="00886588" w:rsidTr="00B00A3B">
        <w:trPr>
          <w:trHeight w:val="389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93F68" w:rsidRPr="002E0999" w:rsidRDefault="00193F68" w:rsidP="00193F68">
            <w:pPr>
              <w:jc w:val="center"/>
              <w:rPr>
                <w:rFonts w:ascii="Calibri" w:hAnsi="Calibri" w:cs="Calibri"/>
              </w:rPr>
            </w:pPr>
            <w:r w:rsidRPr="002E0999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3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93F68" w:rsidRPr="00886588" w:rsidRDefault="00837F68" w:rsidP="00193F68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</w:t>
            </w:r>
            <w:r w:rsidR="00193F68" w:rsidRPr="0088658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193F68" w:rsidRPr="0088658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Elektronik ortama aktarılan tapu belgelerinin oranı </w:t>
            </w:r>
            <w:r w:rsidR="004B1BE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(Yüzde) </w:t>
            </w:r>
            <w:r w:rsidR="00193F68" w:rsidRPr="0088658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(%</w:t>
            </w:r>
            <w:r w:rsidR="00DD32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  <w:r w:rsidR="00193F68" w:rsidRPr="0088658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  <w:p w:rsidR="00193F68" w:rsidRPr="00FE072D" w:rsidRDefault="00837F68" w:rsidP="00193F68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</w:t>
            </w:r>
            <w:r w:rsidR="00DD324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193F68" w:rsidRPr="0088658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="00193F68" w:rsidRPr="0088658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Restorasyon ve </w:t>
            </w:r>
            <w:proofErr w:type="spellStart"/>
            <w:r w:rsidR="00193F68" w:rsidRPr="0088658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konservasyonu</w:t>
            </w:r>
            <w:proofErr w:type="spellEnd"/>
            <w:r w:rsidR="00193F68" w:rsidRPr="0088658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tamamlanmış mülkiyete konu belge sayısı </w:t>
            </w:r>
            <w:r w:rsidR="004B1BE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r w:rsidR="00193F68" w:rsidRPr="0088658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Adet</w:t>
            </w:r>
            <w:r w:rsidR="004B1BE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  <w:r w:rsidR="00193F68" w:rsidRPr="0088658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</w:t>
            </w:r>
            <w:r w:rsidR="00DD32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  <w:r w:rsidR="00193F68" w:rsidRPr="0088658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.000)</w:t>
            </w:r>
          </w:p>
        </w:tc>
      </w:tr>
      <w:tr w:rsidR="00D67057" w:rsidRPr="00886588" w:rsidTr="00B00A3B">
        <w:trPr>
          <w:trHeight w:val="352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67057" w:rsidRPr="00886588" w:rsidRDefault="00D67057" w:rsidP="00193F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658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Faaliyet</w:t>
            </w:r>
          </w:p>
        </w:tc>
        <w:tc>
          <w:tcPr>
            <w:tcW w:w="133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67057" w:rsidRPr="00886588" w:rsidRDefault="00837F68" w:rsidP="00193F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</w:t>
            </w:r>
            <w:r w:rsidR="00D67057" w:rsidRPr="0088658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</w:t>
            </w:r>
            <w:r w:rsidR="00D67057" w:rsidRPr="008865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Arşiv ve Restorasyon </w:t>
            </w:r>
          </w:p>
          <w:p w:rsidR="00D67057" w:rsidRPr="00886588" w:rsidRDefault="00837F68" w:rsidP="00193F68">
            <w:pPr>
              <w:rPr>
                <w:rFonts w:asciiTheme="minorHAnsi" w:hAnsiTheme="minorHAnsi" w:cstheme="minorHAnsi"/>
              </w:rPr>
            </w:pPr>
            <w:r w:rsidRPr="00F2295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</w:t>
            </w:r>
            <w:r w:rsidR="00D67057" w:rsidRPr="00F2295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</w:t>
            </w:r>
            <w:r w:rsidR="00D67057" w:rsidRPr="00F2295C">
              <w:rPr>
                <w:rFonts w:asciiTheme="minorHAnsi" w:hAnsiTheme="minorHAnsi" w:cstheme="minorHAnsi"/>
                <w:bCs/>
                <w:sz w:val="22"/>
                <w:szCs w:val="22"/>
              </w:rPr>
              <w:t>Tapu İşlemleri</w:t>
            </w:r>
          </w:p>
          <w:p w:rsidR="00D67057" w:rsidRPr="00886588" w:rsidRDefault="00837F68" w:rsidP="00193F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</w:t>
            </w:r>
            <w:r w:rsidR="00D67057" w:rsidRPr="0088658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</w:t>
            </w:r>
            <w:r w:rsidR="00D67057" w:rsidRPr="00886588">
              <w:rPr>
                <w:rFonts w:asciiTheme="minorHAnsi" w:hAnsiTheme="minorHAnsi" w:cstheme="minorHAnsi"/>
                <w:bCs/>
                <w:sz w:val="22"/>
                <w:szCs w:val="22"/>
              </w:rPr>
              <w:t>Tapu ve Kadastro Bilişim Altyapısının Geliştirilmesi</w:t>
            </w:r>
          </w:p>
        </w:tc>
      </w:tr>
      <w:tr w:rsidR="00827B6A" w:rsidRPr="00886588" w:rsidTr="006B08A4">
        <w:trPr>
          <w:trHeight w:val="108"/>
          <w:jc w:val="center"/>
        </w:trPr>
        <w:tc>
          <w:tcPr>
            <w:tcW w:w="1503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27B6A" w:rsidRPr="0003431F" w:rsidRDefault="00827B6A" w:rsidP="00AC7E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65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Performans Göstergesi Gerçekleşme Durumu </w:t>
            </w:r>
            <w:r w:rsidRPr="00181B2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(İl Düzeyinde)</w:t>
            </w:r>
          </w:p>
        </w:tc>
      </w:tr>
      <w:tr w:rsidR="00837C3B" w:rsidRPr="00AE365B" w:rsidTr="00B00A3B">
        <w:trPr>
          <w:trHeight w:val="567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37C3B" w:rsidRPr="00AE365B" w:rsidRDefault="00837C3B" w:rsidP="000C7450">
            <w:pPr>
              <w:spacing w:before="100" w:beforeAutospacing="1" w:after="120"/>
              <w:jc w:val="center"/>
              <w:rPr>
                <w:rFonts w:asciiTheme="minorHAnsi" w:hAnsiTheme="minorHAnsi" w:cstheme="minorHAnsi"/>
              </w:rPr>
            </w:pPr>
            <w:r w:rsidRPr="00AE3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</w:t>
            </w:r>
          </w:p>
        </w:tc>
        <w:tc>
          <w:tcPr>
            <w:tcW w:w="133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37C3B" w:rsidRPr="003100BF" w:rsidRDefault="00837C3B" w:rsidP="003100BF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0A3B" w:rsidRPr="00AE365B" w:rsidTr="007341B8">
        <w:trPr>
          <w:trHeight w:val="567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00A3B" w:rsidRPr="00DD3248" w:rsidRDefault="00B00A3B" w:rsidP="000C7450">
            <w:pPr>
              <w:spacing w:before="100" w:beforeAutospacing="1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32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PG2</w:t>
            </w:r>
          </w:p>
        </w:tc>
        <w:tc>
          <w:tcPr>
            <w:tcW w:w="133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00A3B" w:rsidRPr="00D834C6" w:rsidRDefault="00B00A3B" w:rsidP="000C7450">
            <w:pPr>
              <w:spacing w:before="100" w:beforeAutospacing="1" w:after="120"/>
              <w:jc w:val="center"/>
              <w:rPr>
                <w:i/>
              </w:rPr>
            </w:pPr>
          </w:p>
        </w:tc>
      </w:tr>
      <w:tr w:rsidR="00D67057" w:rsidRPr="00AE365B" w:rsidTr="00DD3248">
        <w:trPr>
          <w:trHeight w:val="108"/>
          <w:jc w:val="center"/>
        </w:trPr>
        <w:tc>
          <w:tcPr>
            <w:tcW w:w="895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67057" w:rsidRPr="00AE365B" w:rsidRDefault="00D67057" w:rsidP="00AC7EEC">
            <w:pPr>
              <w:jc w:val="center"/>
              <w:rPr>
                <w:rFonts w:asciiTheme="minorHAnsi" w:hAnsiTheme="minorHAnsi" w:cstheme="minorHAnsi"/>
              </w:rPr>
            </w:pPr>
            <w:r w:rsidRPr="00AE3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Yürütülen Faaliyetlere İlişkin </w:t>
            </w:r>
            <w:proofErr w:type="gramStart"/>
            <w:r w:rsidRPr="00AE3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Bilgi</w:t>
            </w:r>
            <w:r w:rsidRPr="003602AE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</w:t>
            </w:r>
            <w:proofErr w:type="gramEnd"/>
            <w:r w:rsidRPr="003602AE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İl Düzeyinde)</w:t>
            </w:r>
          </w:p>
        </w:tc>
        <w:tc>
          <w:tcPr>
            <w:tcW w:w="6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67057" w:rsidRPr="00AE365B" w:rsidRDefault="00F40780" w:rsidP="00AC7EEC">
            <w:pPr>
              <w:jc w:val="center"/>
              <w:rPr>
                <w:rFonts w:asciiTheme="minorHAnsi" w:hAnsiTheme="minorHAnsi" w:cstheme="minorHAnsi"/>
              </w:rPr>
            </w:pPr>
            <w:r w:rsidRPr="00DD1D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Ödenek ve Harcama Durumu (TL)</w:t>
            </w:r>
          </w:p>
        </w:tc>
      </w:tr>
      <w:tr w:rsidR="00C11FAE" w:rsidRPr="001F42F3" w:rsidTr="00DD3248">
        <w:trPr>
          <w:trHeight w:val="567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11FAE" w:rsidRPr="00BB17C1" w:rsidRDefault="00C11FAE" w:rsidP="0010020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bookmarkStart w:id="1" w:name="_Hlk149831419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F1</w:t>
            </w:r>
          </w:p>
        </w:tc>
        <w:tc>
          <w:tcPr>
            <w:tcW w:w="72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C11FAE" w:rsidRDefault="00C11FAE" w:rsidP="00F21A14"/>
        </w:tc>
        <w:tc>
          <w:tcPr>
            <w:tcW w:w="6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1FAE" w:rsidRPr="006B08A4" w:rsidRDefault="00C11FAE" w:rsidP="00F84E7C">
            <w:pPr>
              <w:pStyle w:val="ListeParagraf"/>
              <w:numPr>
                <w:ilvl w:val="0"/>
                <w:numId w:val="39"/>
              </w:numPr>
              <w:spacing w:before="100" w:beforeAutospacing="1" w:after="120"/>
              <w:ind w:left="714" w:hanging="357"/>
              <w:rPr>
                <w:rFonts w:asciiTheme="minorHAnsi" w:hAnsiTheme="minorHAnsi" w:cstheme="minorHAnsi"/>
              </w:rPr>
            </w:pPr>
            <w:r w:rsidRPr="006B08A4">
              <w:rPr>
                <w:rFonts w:asciiTheme="minorHAnsi" w:hAnsiTheme="minorHAnsi" w:cstheme="minorHAnsi"/>
                <w:sz w:val="22"/>
                <w:szCs w:val="22"/>
              </w:rPr>
              <w:t>Ödenek:</w:t>
            </w:r>
            <w:r w:rsidR="00FD0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1A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1FAE" w:rsidRPr="006B08A4" w:rsidRDefault="00C11FAE" w:rsidP="002C6B59">
            <w:pPr>
              <w:pStyle w:val="ListeParagraf"/>
              <w:numPr>
                <w:ilvl w:val="0"/>
                <w:numId w:val="39"/>
              </w:numPr>
              <w:ind w:left="714" w:hanging="357"/>
              <w:rPr>
                <w:rFonts w:asciiTheme="minorHAnsi" w:hAnsiTheme="minorHAnsi" w:cstheme="minorHAnsi"/>
              </w:rPr>
            </w:pPr>
            <w:r w:rsidRPr="006B08A4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  <w:r w:rsidR="00FD0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bookmarkEnd w:id="1"/>
      <w:tr w:rsidR="00C11FAE" w:rsidRPr="001F42F3" w:rsidTr="00DD3248">
        <w:trPr>
          <w:trHeight w:val="567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11FAE" w:rsidRPr="00AE365B" w:rsidRDefault="00C11FAE" w:rsidP="00DD324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F2</w:t>
            </w:r>
          </w:p>
        </w:tc>
        <w:tc>
          <w:tcPr>
            <w:tcW w:w="72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11FAE" w:rsidRPr="00F21A14" w:rsidRDefault="00C11FAE" w:rsidP="00DD3248">
            <w:pPr>
              <w:jc w:val="center"/>
            </w:pPr>
          </w:p>
        </w:tc>
        <w:tc>
          <w:tcPr>
            <w:tcW w:w="6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1FAE" w:rsidRPr="006B08A4" w:rsidRDefault="00C11FAE" w:rsidP="00F84E7C">
            <w:pPr>
              <w:pStyle w:val="ListeParagraf"/>
              <w:numPr>
                <w:ilvl w:val="0"/>
                <w:numId w:val="39"/>
              </w:numPr>
              <w:spacing w:after="120"/>
              <w:rPr>
                <w:rFonts w:ascii="Calibri" w:hAnsi="Calibri" w:cs="Calibri"/>
              </w:rPr>
            </w:pPr>
            <w:r w:rsidRPr="006B08A4">
              <w:rPr>
                <w:rFonts w:asciiTheme="minorHAnsi" w:hAnsiTheme="minorHAnsi" w:cstheme="minorHAnsi"/>
                <w:sz w:val="22"/>
                <w:szCs w:val="22"/>
              </w:rPr>
              <w:t>Ödenek:</w:t>
            </w:r>
            <w:r w:rsidR="00FD0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1FAE" w:rsidRPr="006B08A4" w:rsidRDefault="00C11FAE" w:rsidP="00F84E7C">
            <w:pPr>
              <w:pStyle w:val="ListeParagraf"/>
              <w:numPr>
                <w:ilvl w:val="0"/>
                <w:numId w:val="39"/>
              </w:numPr>
              <w:spacing w:before="120"/>
              <w:rPr>
                <w:rFonts w:ascii="Calibri" w:hAnsi="Calibri" w:cs="Calibri"/>
              </w:rPr>
            </w:pPr>
            <w:r w:rsidRPr="006B08A4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  <w:r w:rsidR="00F21A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D3248" w:rsidRPr="001F42F3" w:rsidTr="00DD3248">
        <w:trPr>
          <w:trHeight w:val="567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D3248" w:rsidRPr="00DD3248" w:rsidRDefault="00DD3248" w:rsidP="00DD324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3248">
              <w:rPr>
                <w:rFonts w:asciiTheme="minorHAnsi" w:hAnsiTheme="minorHAnsi" w:cstheme="minorHAnsi"/>
                <w:b/>
                <w:bCs/>
              </w:rPr>
              <w:t>F3</w:t>
            </w:r>
          </w:p>
        </w:tc>
        <w:tc>
          <w:tcPr>
            <w:tcW w:w="72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D3248" w:rsidRPr="00B00A3B" w:rsidRDefault="00DD3248" w:rsidP="00DD32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248" w:rsidRPr="00DD3248" w:rsidRDefault="00DD3248" w:rsidP="00DD3248">
            <w:pPr>
              <w:pStyle w:val="ListeParagraf"/>
              <w:numPr>
                <w:ilvl w:val="0"/>
                <w:numId w:val="39"/>
              </w:numPr>
              <w:spacing w:after="120"/>
              <w:rPr>
                <w:rFonts w:ascii="Calibri" w:hAnsi="Calibri" w:cs="Calibri"/>
              </w:rPr>
            </w:pPr>
            <w:r w:rsidRPr="006B08A4">
              <w:rPr>
                <w:rFonts w:asciiTheme="minorHAnsi" w:hAnsiTheme="minorHAnsi" w:cstheme="minorHAnsi"/>
                <w:sz w:val="22"/>
                <w:szCs w:val="22"/>
              </w:rPr>
              <w:t>Ödenek: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D3248" w:rsidRPr="00DD3248" w:rsidRDefault="00DD3248" w:rsidP="00DD3248">
            <w:pPr>
              <w:pStyle w:val="ListeParagraf"/>
              <w:numPr>
                <w:ilvl w:val="0"/>
                <w:numId w:val="39"/>
              </w:numPr>
              <w:ind w:left="714" w:hanging="357"/>
              <w:rPr>
                <w:rFonts w:ascii="Calibri" w:hAnsi="Calibri" w:cs="Calibri"/>
              </w:rPr>
            </w:pPr>
            <w:r w:rsidRPr="00DD3248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</w:tbl>
    <w:p w:rsidR="00860A11" w:rsidRPr="00AE365B" w:rsidRDefault="00860A11"/>
    <w:p w:rsidR="009A64F0" w:rsidRPr="00AE365B" w:rsidRDefault="009A64F0"/>
    <w:p w:rsidR="00577B22" w:rsidRPr="00AE365B" w:rsidRDefault="00577B22" w:rsidP="00DD3248">
      <w:pPr>
        <w:rPr>
          <w:b/>
        </w:rPr>
        <w:sectPr w:rsidR="00577B22" w:rsidRPr="00AE365B" w:rsidSect="00576934">
          <w:pgSz w:w="16838" w:h="11906" w:orient="landscape"/>
          <w:pgMar w:top="1134" w:right="765" w:bottom="1021" w:left="1077" w:header="709" w:footer="709" w:gutter="0"/>
          <w:cols w:space="708"/>
          <w:docGrid w:linePitch="360"/>
        </w:sectPr>
      </w:pPr>
      <w:r w:rsidRPr="00933074">
        <w:rPr>
          <w:b/>
        </w:rPr>
        <w:t xml:space="preserve"> </w:t>
      </w:r>
    </w:p>
    <w:p w:rsidR="00642FB0" w:rsidRDefault="00642FB0" w:rsidP="007D3E87">
      <w:pPr>
        <w:jc w:val="center"/>
        <w:rPr>
          <w:rFonts w:cs="Calibri"/>
          <w:b/>
          <w:bCs/>
          <w:color w:val="993300"/>
          <w:sz w:val="32"/>
          <w:szCs w:val="32"/>
        </w:rPr>
      </w:pPr>
    </w:p>
    <w:p w:rsidR="00145BAB" w:rsidRPr="00170A9C" w:rsidRDefault="00145BAB" w:rsidP="00101EB2">
      <w:pPr>
        <w:tabs>
          <w:tab w:val="left" w:pos="3110"/>
        </w:tabs>
        <w:rPr>
          <w:sz w:val="16"/>
          <w:szCs w:val="16"/>
        </w:rPr>
      </w:pPr>
    </w:p>
    <w:p w:rsidR="007E5660" w:rsidRDefault="007E5660" w:rsidP="007E5660">
      <w:pPr>
        <w:jc w:val="center"/>
        <w:rPr>
          <w:rFonts w:cs="Calibri"/>
          <w:b/>
          <w:bCs/>
          <w:color w:val="993300"/>
          <w:sz w:val="32"/>
          <w:szCs w:val="32"/>
        </w:rPr>
      </w:pPr>
      <w:r>
        <w:rPr>
          <w:rFonts w:cs="Calibri"/>
          <w:b/>
          <w:bCs/>
          <w:color w:val="993300"/>
          <w:sz w:val="32"/>
          <w:szCs w:val="32"/>
        </w:rPr>
        <w:t xml:space="preserve">İl Valisinin Tapu ve Kadastro </w:t>
      </w:r>
      <w:proofErr w:type="spellStart"/>
      <w:r>
        <w:rPr>
          <w:rFonts w:cs="Calibri"/>
          <w:b/>
          <w:bCs/>
          <w:color w:val="993300"/>
          <w:sz w:val="32"/>
          <w:szCs w:val="32"/>
        </w:rPr>
        <w:t>lV</w:t>
      </w:r>
      <w:proofErr w:type="spellEnd"/>
      <w:r>
        <w:rPr>
          <w:rFonts w:cs="Calibri"/>
          <w:b/>
          <w:bCs/>
          <w:color w:val="993300"/>
          <w:sz w:val="32"/>
          <w:szCs w:val="32"/>
        </w:rPr>
        <w:t xml:space="preserve">. (Bursa) Bölge </w:t>
      </w:r>
      <w:r>
        <w:rPr>
          <w:rFonts w:cs="Calibri"/>
          <w:b/>
          <w:bCs/>
          <w:color w:val="993300"/>
          <w:kern w:val="24"/>
          <w:sz w:val="32"/>
          <w:szCs w:val="32"/>
        </w:rPr>
        <w:t xml:space="preserve">Müdürlüğünün </w:t>
      </w:r>
      <w:r>
        <w:rPr>
          <w:rFonts w:cs="Calibri"/>
          <w:b/>
          <w:bCs/>
          <w:color w:val="993300"/>
          <w:sz w:val="32"/>
          <w:szCs w:val="32"/>
        </w:rPr>
        <w:t>Kamu Yatırımları ve Stratejik Plan ve Performans Programı Hedeflerine Yönelik Kurumsal Değerlendirmesi</w:t>
      </w:r>
    </w:p>
    <w:p w:rsidR="007E5660" w:rsidRDefault="007E5660" w:rsidP="007E5660">
      <w:pPr>
        <w:jc w:val="center"/>
        <w:rPr>
          <w:rFonts w:cs="Calibri"/>
          <w:b/>
          <w:bCs/>
          <w:color w:val="993300"/>
          <w:sz w:val="32"/>
          <w:szCs w:val="32"/>
        </w:rPr>
      </w:pPr>
    </w:p>
    <w:p w:rsidR="007E5660" w:rsidRPr="00773B56" w:rsidRDefault="007E5660" w:rsidP="007E5660">
      <w:pPr>
        <w:ind w:firstLine="708"/>
        <w:jc w:val="center"/>
        <w:rPr>
          <w:rFonts w:cs="Calibri"/>
          <w:b/>
          <w:bCs/>
          <w:color w:val="993300"/>
          <w:szCs w:val="32"/>
        </w:rPr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DD3248" w:rsidRDefault="00DD3248" w:rsidP="007E5660">
      <w:pPr>
        <w:tabs>
          <w:tab w:val="left" w:pos="3110"/>
        </w:tabs>
      </w:pPr>
    </w:p>
    <w:p w:rsidR="007E5660" w:rsidRDefault="007E5660" w:rsidP="007E5660">
      <w:pPr>
        <w:tabs>
          <w:tab w:val="left" w:pos="3110"/>
        </w:tabs>
        <w:rPr>
          <w:noProof/>
        </w:rPr>
      </w:pPr>
      <w:r>
        <w:tab/>
      </w:r>
      <w:r>
        <w:tab/>
      </w:r>
      <w:r>
        <w:rPr>
          <w:noProof/>
        </w:rPr>
        <w:t xml:space="preserve">                                             </w:t>
      </w:r>
    </w:p>
    <w:p w:rsidR="007E5660" w:rsidRDefault="007E5660" w:rsidP="007E5660">
      <w:pPr>
        <w:tabs>
          <w:tab w:val="left" w:pos="3110"/>
        </w:tabs>
      </w:pPr>
    </w:p>
    <w:p w:rsidR="007E5660" w:rsidRDefault="007E5660" w:rsidP="007E5660">
      <w:pPr>
        <w:tabs>
          <w:tab w:val="left" w:pos="3110"/>
        </w:tabs>
      </w:pPr>
    </w:p>
    <w:p w:rsidR="007E5660" w:rsidRDefault="007E5660" w:rsidP="007E5660">
      <w:pPr>
        <w:tabs>
          <w:tab w:val="left" w:pos="3110"/>
        </w:tabs>
        <w:jc w:val="right"/>
      </w:pPr>
    </w:p>
    <w:p w:rsidR="00F40780" w:rsidRDefault="00F40780" w:rsidP="00F40780">
      <w:pPr>
        <w:tabs>
          <w:tab w:val="left" w:pos="3110"/>
        </w:tabs>
        <w:jc w:val="right"/>
        <w:rPr>
          <w:rFonts w:cs="Calibri"/>
          <w:noProof/>
          <w:sz w:val="28"/>
        </w:rPr>
      </w:pPr>
    </w:p>
    <w:p w:rsidR="00F40780" w:rsidRDefault="00F40780" w:rsidP="00F40780">
      <w:pPr>
        <w:tabs>
          <w:tab w:val="left" w:pos="3110"/>
        </w:tabs>
        <w:jc w:val="right"/>
        <w:rPr>
          <w:rFonts w:cs="Calibri"/>
          <w:noProof/>
          <w:sz w:val="28"/>
        </w:rPr>
      </w:pPr>
    </w:p>
    <w:p w:rsidR="002D2777" w:rsidRDefault="002D2777" w:rsidP="00B82477">
      <w:pPr>
        <w:tabs>
          <w:tab w:val="left" w:pos="3110"/>
        </w:tabs>
        <w:jc w:val="right"/>
      </w:pP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</w:p>
    <w:p w:rsidR="002D2777" w:rsidRDefault="002D2777"/>
    <w:p w:rsidR="002D2777" w:rsidRDefault="00642FB0">
      <w:pPr>
        <w:rPr>
          <w:noProof/>
          <w:lang w:eastAsia="tr-TR"/>
        </w:rPr>
      </w:pPr>
      <w:r>
        <w:rPr>
          <w:bCs/>
          <w:noProof/>
          <w:lang w:eastAsia="tr-TR"/>
        </w:rPr>
        <w:lastRenderedPageBreak/>
        <w:drawing>
          <wp:anchor distT="0" distB="0" distL="0" distR="0" simplePos="0" relativeHeight="251657216" behindDoc="1" locked="0" layoutInCell="0" allowOverlap="1">
            <wp:simplePos x="0" y="0"/>
            <wp:positionH relativeFrom="column">
              <wp:posOffset>-1323975</wp:posOffset>
            </wp:positionH>
            <wp:positionV relativeFrom="paragraph">
              <wp:posOffset>-763905</wp:posOffset>
            </wp:positionV>
            <wp:extent cx="8463600" cy="11941200"/>
            <wp:effectExtent l="0" t="0" r="0" b="3175"/>
            <wp:wrapNone/>
            <wp:docPr id="17" name="Görüntü2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örüntü2" descr="backs_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600" cy="1194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BAB" w:rsidRDefault="00145BAB"/>
    <w:p w:rsidR="00145BAB" w:rsidRDefault="00145BAB"/>
    <w:p w:rsidR="00145BAB" w:rsidRDefault="00145BAB"/>
    <w:p w:rsidR="00145BAB" w:rsidRDefault="00145BAB"/>
    <w:p w:rsidR="00145BAB" w:rsidRDefault="00145BAB"/>
    <w:p w:rsidR="00145BAB" w:rsidRDefault="00145BAB"/>
    <w:p w:rsidR="002D2777" w:rsidRDefault="002D2777"/>
    <w:p w:rsidR="002D2777" w:rsidRDefault="002D2777"/>
    <w:p w:rsidR="002D2777" w:rsidRDefault="002D2777"/>
    <w:p w:rsidR="002D2777" w:rsidRDefault="002D2777"/>
    <w:p w:rsidR="009A64F0" w:rsidRDefault="009A64F0" w:rsidP="00120B6B"/>
    <w:p w:rsidR="009A64F0" w:rsidRDefault="00A53E3D">
      <w:r>
        <w:rPr>
          <w:bCs/>
          <w:noProof/>
          <w:lang w:eastAsia="tr-TR"/>
        </w:rPr>
        <w:pict>
          <v:rect id="Dikdörtgen 14367" o:spid="_x0000_s1034" style="position:absolute;margin-left:-19.15pt;margin-top:68.05pt;width:509.1pt;height:399.65pt;z-index:251674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" filled="f" stroked="f" strokeweight="2pt">
            <v:textbox>
              <w:txbxContent>
                <w:p w:rsidR="00EB3B73" w:rsidRDefault="00EB3B73" w:rsidP="00120B6B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EB3B73" w:rsidRDefault="00EB3B73" w:rsidP="00120B6B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EB3B73" w:rsidRDefault="00EB3B73" w:rsidP="00120B6B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EB3B73" w:rsidRPr="005347DC" w:rsidRDefault="00EB3B73" w:rsidP="00120B6B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BURSA </w:t>
                  </w:r>
                  <w:r w:rsidRPr="005347DC">
                    <w:rPr>
                      <w:b/>
                      <w:color w:val="FFFFFF"/>
                      <w:sz w:val="28"/>
                      <w:szCs w:val="28"/>
                    </w:rPr>
                    <w:t>VALİLİĞİ</w:t>
                  </w:r>
                </w:p>
                <w:p w:rsidR="00EB3B73" w:rsidRPr="00482A7E" w:rsidRDefault="00EB3B73" w:rsidP="00120B6B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Y</w:t>
                  </w:r>
                  <w:r w:rsidRPr="00482A7E">
                    <w:rPr>
                      <w:b/>
                      <w:color w:val="FFFFFF"/>
                      <w:sz w:val="28"/>
                      <w:szCs w:val="28"/>
                    </w:rPr>
                    <w:t>atırım İzleme ve Koordinasyon Başkanlığı</w:t>
                  </w:r>
                </w:p>
                <w:p w:rsidR="00EB3B73" w:rsidRDefault="00EB3B73" w:rsidP="00120B6B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</w:p>
                <w:p w:rsidR="00EB3B73" w:rsidRDefault="00EB3B73" w:rsidP="00120B6B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EB3B73" w:rsidRDefault="00EB3B73" w:rsidP="00120B6B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EB3B73" w:rsidRDefault="00EB3B73" w:rsidP="00120B6B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EB3B73" w:rsidRDefault="00EB3B73" w:rsidP="00120B6B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EB3B73" w:rsidRDefault="00EB3B73" w:rsidP="005E7031">
                  <w:pPr>
                    <w:ind w:left="2832"/>
                    <w:rPr>
                      <w:b/>
                      <w:color w:val="FFFFFF"/>
                      <w:sz w:val="32"/>
                      <w:szCs w:val="32"/>
                    </w:rPr>
                  </w:pPr>
                  <w:proofErr w:type="gramStart"/>
                  <w:r>
                    <w:rPr>
                      <w:b/>
                      <w:color w:val="FFFFFF"/>
                      <w:sz w:val="28"/>
                      <w:szCs w:val="28"/>
                    </w:rPr>
                    <w:t>Adres  :</w:t>
                  </w:r>
                  <w:proofErr w:type="gramEnd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Çırpan Mah. 2.Güçlü </w:t>
                  </w:r>
                  <w:proofErr w:type="spellStart"/>
                  <w:r>
                    <w:rPr>
                      <w:b/>
                      <w:color w:val="FFFFFF"/>
                      <w:sz w:val="28"/>
                      <w:szCs w:val="28"/>
                    </w:rPr>
                    <w:t>Sk</w:t>
                  </w:r>
                  <w:proofErr w:type="spellEnd"/>
                  <w:r>
                    <w:rPr>
                      <w:b/>
                      <w:color w:val="FFFFFF"/>
                      <w:sz w:val="28"/>
                      <w:szCs w:val="28"/>
                    </w:rPr>
                    <w:t>. No:2</w:t>
                  </w:r>
                  <w:r w:rsidRPr="0005171B">
                    <w:rPr>
                      <w:b/>
                      <w:color w:val="FFFFFF"/>
                      <w:sz w:val="28"/>
                      <w:szCs w:val="28"/>
                    </w:rPr>
                    <w:br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  <w:t xml:space="preserve"> </w:t>
                  </w:r>
                  <w:r w:rsidRPr="0005171B">
                    <w:rPr>
                      <w:b/>
                      <w:color w:val="FFFFFF"/>
                      <w:sz w:val="28"/>
                      <w:szCs w:val="28"/>
                    </w:rPr>
                    <w:t>Osmangazi / BURSA</w:t>
                  </w:r>
                </w:p>
                <w:p w:rsidR="00EB3B73" w:rsidRDefault="00EB3B73" w:rsidP="00120B6B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EB3B73" w:rsidRPr="000D5F1F" w:rsidRDefault="00EB3B73" w:rsidP="00946202">
                  <w:pPr>
                    <w:ind w:left="2124" w:firstLine="708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>Telefon: +90 (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224)999 23 33</w:t>
                  </w:r>
                </w:p>
                <w:p w:rsidR="00EB3B73" w:rsidRDefault="00EB3B73" w:rsidP="005E7031">
                  <w:pPr>
                    <w:ind w:left="3540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  </w:t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>+90 (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224</w:t>
                  </w:r>
                  <w:proofErr w:type="gramStart"/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 xml:space="preserve">) 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2718717</w:t>
                  </w:r>
                  <w:proofErr w:type="gramEnd"/>
                </w:p>
                <w:p w:rsidR="00EB3B73" w:rsidRDefault="00EB3B73" w:rsidP="00120B6B">
                  <w:pPr>
                    <w:ind w:left="708" w:firstLine="708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  <w:t xml:space="preserve">     +</w:t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>90 (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224</w:t>
                  </w:r>
                  <w:proofErr w:type="gramStart"/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 xml:space="preserve">) 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2566420</w:t>
                  </w:r>
                  <w:proofErr w:type="gramEnd"/>
                </w:p>
                <w:p w:rsidR="00EB3B73" w:rsidRDefault="00EB3B73" w:rsidP="008A48D0">
                  <w:pPr>
                    <w:ind w:left="708" w:firstLine="708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>Faks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</w:t>
                  </w:r>
                  <w:proofErr w:type="gramStart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</w:t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>:</w:t>
                  </w:r>
                  <w:proofErr w:type="gramEnd"/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>+90 (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224</w:t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>)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271 87 54</w:t>
                  </w:r>
                </w:p>
                <w:p w:rsidR="00EB3B73" w:rsidRDefault="00EB3B73" w:rsidP="00120B6B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</w:p>
                <w:p w:rsidR="00EB3B73" w:rsidRPr="00FE6AAF" w:rsidRDefault="00EB3B73" w:rsidP="00946202">
                  <w:pPr>
                    <w:ind w:left="2124" w:firstLine="708"/>
                    <w:rPr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Web   </w:t>
                  </w:r>
                  <w:proofErr w:type="gramStart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:</w:t>
                  </w:r>
                  <w:proofErr w:type="gramEnd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hyperlink r:id="rId14" w:history="1">
                    <w:r>
                      <w:rPr>
                        <w:rStyle w:val="Kpr"/>
                        <w:b/>
                        <w:sz w:val="28"/>
                        <w:szCs w:val="28"/>
                      </w:rPr>
                      <w:t>http://www.bursa.gov.tr/yikob</w:t>
                    </w:r>
                  </w:hyperlink>
                </w:p>
                <w:p w:rsidR="00EB3B73" w:rsidRPr="00FE6AAF" w:rsidRDefault="00EB3B73" w:rsidP="006F1550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</w:p>
                <w:p w:rsidR="00EB3B73" w:rsidRPr="00FE6AAF" w:rsidRDefault="00EB3B73" w:rsidP="006F1550">
                  <w:pPr>
                    <w:ind w:left="1416" w:firstLine="708"/>
                    <w:rPr>
                      <w:b/>
                      <w:color w:val="FFFFFF"/>
                      <w:sz w:val="32"/>
                      <w:szCs w:val="32"/>
                    </w:rPr>
                  </w:pPr>
                </w:p>
                <w:p w:rsidR="00EB3B73" w:rsidRPr="00FE6AAF" w:rsidRDefault="00EB3B73" w:rsidP="00120B6B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</w:p>
                <w:p w:rsidR="00EB3B73" w:rsidRPr="008E48A9" w:rsidRDefault="00EB3B73" w:rsidP="00120B6B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</w:p>
              </w:txbxContent>
            </v:textbox>
            <w10:wrap anchorx="margin"/>
          </v:rect>
        </w:pict>
      </w:r>
      <w:r w:rsidR="009A64F0">
        <w:rPr>
          <w:noProof/>
          <w:lang w:eastAsia="tr-TR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3818255</wp:posOffset>
            </wp:positionV>
            <wp:extent cx="6119495" cy="5596757"/>
            <wp:effectExtent l="0" t="0" r="0" b="0"/>
            <wp:wrapNone/>
            <wp:docPr id="2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596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64F0" w:rsidSect="00E3283C">
      <w:pgSz w:w="11906" w:h="16838"/>
      <w:pgMar w:top="765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E3D" w:rsidRDefault="00A53E3D" w:rsidP="001F3F9F">
      <w:r>
        <w:separator/>
      </w:r>
    </w:p>
  </w:endnote>
  <w:endnote w:type="continuationSeparator" w:id="0">
    <w:p w:rsidR="00A53E3D" w:rsidRDefault="00A53E3D" w:rsidP="001F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A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3616796"/>
      <w:docPartObj>
        <w:docPartGallery w:val="Page Numbers (Bottom of Page)"/>
        <w:docPartUnique/>
      </w:docPartObj>
    </w:sdtPr>
    <w:sdtEndPr/>
    <w:sdtContent>
      <w:p w:rsidR="00EB3B73" w:rsidRDefault="00EB3B7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B3B73" w:rsidRDefault="00EB3B73">
    <w:pPr>
      <w:pStyle w:val="AltBilgi"/>
    </w:pPr>
    <w:r w:rsidRPr="00212812">
      <w:rPr>
        <w:noProof/>
        <w:lang w:eastAsia="tr-TR"/>
      </w:rPr>
      <w:drawing>
        <wp:inline distT="0" distB="0" distL="0" distR="0">
          <wp:extent cx="809625" cy="400050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E3D" w:rsidRDefault="00A53E3D" w:rsidP="001F3F9F">
      <w:r>
        <w:separator/>
      </w:r>
    </w:p>
  </w:footnote>
  <w:footnote w:type="continuationSeparator" w:id="0">
    <w:p w:rsidR="00A53E3D" w:rsidRDefault="00A53E3D" w:rsidP="001F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B73" w:rsidRDefault="00A53E3D">
    <w:pPr>
      <w:pStyle w:val="stBilgi"/>
    </w:pPr>
    <w:r>
      <w:rPr>
        <w:noProof/>
        <w:lang w:eastAsia="tr-TR"/>
      </w:rPr>
      <w:pict>
        <v:rect id="Dikdörtgen 21" o:spid="_x0000_s2049" style="position:absolute;margin-left:-60.45pt;margin-top:-36.85pt;width:839.7pt;height:37.05pt;z-index:-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" o:allowincell="f" fillcolor="#8eaadb" strokecolor="#4472c4" strokeweight="1pt">
          <v:fill color2="#4472c4" focus="50%" type="gradient">
            <o:fill v:ext="view" type="gradientUnscaled"/>
          </v:fill>
          <v:shadow on="t" color="#1f3763" offset=".34mm,.70997mm"/>
          <v:path arrowok="t"/>
        </v:rect>
      </w:pict>
    </w:r>
    <w:r w:rsidR="00EB3B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"/>
      <w:lvlJc w:val="left"/>
      <w:pPr>
        <w:tabs>
          <w:tab w:val="num" w:pos="196"/>
        </w:tabs>
        <w:ind w:left="91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4"/>
    <w:multiLevelType w:val="singleLevel"/>
    <w:tmpl w:val="00000004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5"/>
    <w:multiLevelType w:val="singleLevel"/>
    <w:tmpl w:val="00000005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3" w15:restartNumberingAfterBreak="0">
    <w:nsid w:val="05E012FD"/>
    <w:multiLevelType w:val="hybridMultilevel"/>
    <w:tmpl w:val="628AD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53359"/>
    <w:multiLevelType w:val="hybridMultilevel"/>
    <w:tmpl w:val="2CB45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E65D9"/>
    <w:multiLevelType w:val="hybridMultilevel"/>
    <w:tmpl w:val="F656C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164CF"/>
    <w:multiLevelType w:val="hybridMultilevel"/>
    <w:tmpl w:val="6BBA2D3A"/>
    <w:lvl w:ilvl="0" w:tplc="321A6D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15FAD"/>
    <w:multiLevelType w:val="hybridMultilevel"/>
    <w:tmpl w:val="B21C6B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233CF"/>
    <w:multiLevelType w:val="hybridMultilevel"/>
    <w:tmpl w:val="8922665C"/>
    <w:lvl w:ilvl="0" w:tplc="216EE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7797F"/>
    <w:multiLevelType w:val="hybridMultilevel"/>
    <w:tmpl w:val="AB3211F4"/>
    <w:lvl w:ilvl="0" w:tplc="A554F5AC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7EC4"/>
    <w:multiLevelType w:val="hybridMultilevel"/>
    <w:tmpl w:val="EF2625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1923"/>
    <w:multiLevelType w:val="hybridMultilevel"/>
    <w:tmpl w:val="234684E6"/>
    <w:lvl w:ilvl="0" w:tplc="A554F5A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E76D5"/>
    <w:multiLevelType w:val="hybridMultilevel"/>
    <w:tmpl w:val="3F225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300F5"/>
    <w:multiLevelType w:val="hybridMultilevel"/>
    <w:tmpl w:val="BFEEC68A"/>
    <w:lvl w:ilvl="0" w:tplc="A554F5A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D6D5F"/>
    <w:multiLevelType w:val="hybridMultilevel"/>
    <w:tmpl w:val="5A0C0054"/>
    <w:lvl w:ilvl="0" w:tplc="216EE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96F4C"/>
    <w:multiLevelType w:val="hybridMultilevel"/>
    <w:tmpl w:val="E9B8B822"/>
    <w:lvl w:ilvl="0" w:tplc="8C0AE24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77525"/>
    <w:multiLevelType w:val="hybridMultilevel"/>
    <w:tmpl w:val="15CE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93A5A"/>
    <w:multiLevelType w:val="hybridMultilevel"/>
    <w:tmpl w:val="8594DF34"/>
    <w:lvl w:ilvl="0" w:tplc="A554F5A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B476E"/>
    <w:multiLevelType w:val="hybridMultilevel"/>
    <w:tmpl w:val="220A4414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272B87"/>
    <w:multiLevelType w:val="hybridMultilevel"/>
    <w:tmpl w:val="4CE07D24"/>
    <w:lvl w:ilvl="0" w:tplc="75AA747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F05D5"/>
    <w:multiLevelType w:val="hybridMultilevel"/>
    <w:tmpl w:val="ED9860F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DE2488"/>
    <w:multiLevelType w:val="hybridMultilevel"/>
    <w:tmpl w:val="7E0057F4"/>
    <w:lvl w:ilvl="0" w:tplc="957064B2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D05A15"/>
    <w:multiLevelType w:val="hybridMultilevel"/>
    <w:tmpl w:val="580ADFDA"/>
    <w:lvl w:ilvl="0" w:tplc="A554F5A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426AF"/>
    <w:multiLevelType w:val="hybridMultilevel"/>
    <w:tmpl w:val="90BE3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E39AA"/>
    <w:multiLevelType w:val="hybridMultilevel"/>
    <w:tmpl w:val="C390149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645A8C"/>
    <w:multiLevelType w:val="hybridMultilevel"/>
    <w:tmpl w:val="E70EABF4"/>
    <w:lvl w:ilvl="0" w:tplc="A554F5A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33100"/>
    <w:multiLevelType w:val="hybridMultilevel"/>
    <w:tmpl w:val="B39622F2"/>
    <w:lvl w:ilvl="0" w:tplc="7B840D1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043B1"/>
    <w:multiLevelType w:val="hybridMultilevel"/>
    <w:tmpl w:val="D5DAA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E7616"/>
    <w:multiLevelType w:val="hybridMultilevel"/>
    <w:tmpl w:val="0010C726"/>
    <w:lvl w:ilvl="0" w:tplc="8BCA58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903E0"/>
    <w:multiLevelType w:val="hybridMultilevel"/>
    <w:tmpl w:val="8BDE5F8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22341D"/>
    <w:multiLevelType w:val="hybridMultilevel"/>
    <w:tmpl w:val="076AC9A2"/>
    <w:lvl w:ilvl="0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6DCE384C"/>
    <w:multiLevelType w:val="hybridMultilevel"/>
    <w:tmpl w:val="E4449C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33247"/>
    <w:multiLevelType w:val="hybridMultilevel"/>
    <w:tmpl w:val="2E2E2968"/>
    <w:lvl w:ilvl="0" w:tplc="216EE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F0333"/>
    <w:multiLevelType w:val="hybridMultilevel"/>
    <w:tmpl w:val="B0C4E8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6302E"/>
    <w:multiLevelType w:val="hybridMultilevel"/>
    <w:tmpl w:val="271CE03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E76234"/>
    <w:multiLevelType w:val="hybridMultilevel"/>
    <w:tmpl w:val="5C5CAE50"/>
    <w:lvl w:ilvl="0" w:tplc="216EE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5535A"/>
    <w:multiLevelType w:val="hybridMultilevel"/>
    <w:tmpl w:val="CBA652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650B9"/>
    <w:multiLevelType w:val="hybridMultilevel"/>
    <w:tmpl w:val="413E7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14F8F"/>
    <w:multiLevelType w:val="hybridMultilevel"/>
    <w:tmpl w:val="EA94E6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4"/>
  </w:num>
  <w:num w:numId="5">
    <w:abstractNumId w:val="29"/>
  </w:num>
  <w:num w:numId="6">
    <w:abstractNumId w:val="3"/>
  </w:num>
  <w:num w:numId="7">
    <w:abstractNumId w:val="36"/>
  </w:num>
  <w:num w:numId="8">
    <w:abstractNumId w:val="20"/>
  </w:num>
  <w:num w:numId="9">
    <w:abstractNumId w:val="18"/>
  </w:num>
  <w:num w:numId="10">
    <w:abstractNumId w:val="26"/>
  </w:num>
  <w:num w:numId="11">
    <w:abstractNumId w:val="33"/>
  </w:num>
  <w:num w:numId="12">
    <w:abstractNumId w:val="16"/>
  </w:num>
  <w:num w:numId="13">
    <w:abstractNumId w:val="5"/>
  </w:num>
  <w:num w:numId="14">
    <w:abstractNumId w:val="12"/>
  </w:num>
  <w:num w:numId="15">
    <w:abstractNumId w:val="4"/>
  </w:num>
  <w:num w:numId="16">
    <w:abstractNumId w:val="23"/>
  </w:num>
  <w:num w:numId="17">
    <w:abstractNumId w:val="27"/>
  </w:num>
  <w:num w:numId="18">
    <w:abstractNumId w:val="10"/>
  </w:num>
  <w:num w:numId="19">
    <w:abstractNumId w:val="31"/>
  </w:num>
  <w:num w:numId="20">
    <w:abstractNumId w:val="7"/>
  </w:num>
  <w:num w:numId="21">
    <w:abstractNumId w:val="21"/>
  </w:num>
  <w:num w:numId="22">
    <w:abstractNumId w:val="9"/>
  </w:num>
  <w:num w:numId="23">
    <w:abstractNumId w:val="6"/>
  </w:num>
  <w:num w:numId="24">
    <w:abstractNumId w:val="24"/>
  </w:num>
  <w:num w:numId="25">
    <w:abstractNumId w:val="38"/>
  </w:num>
  <w:num w:numId="26">
    <w:abstractNumId w:val="37"/>
  </w:num>
  <w:num w:numId="27">
    <w:abstractNumId w:val="17"/>
  </w:num>
  <w:num w:numId="28">
    <w:abstractNumId w:val="11"/>
  </w:num>
  <w:num w:numId="29">
    <w:abstractNumId w:val="13"/>
  </w:num>
  <w:num w:numId="30">
    <w:abstractNumId w:val="8"/>
  </w:num>
  <w:num w:numId="31">
    <w:abstractNumId w:val="35"/>
  </w:num>
  <w:num w:numId="32">
    <w:abstractNumId w:val="14"/>
  </w:num>
  <w:num w:numId="33">
    <w:abstractNumId w:val="19"/>
  </w:num>
  <w:num w:numId="34">
    <w:abstractNumId w:val="22"/>
  </w:num>
  <w:num w:numId="35">
    <w:abstractNumId w:val="15"/>
  </w:num>
  <w:num w:numId="36">
    <w:abstractNumId w:val="28"/>
  </w:num>
  <w:num w:numId="37">
    <w:abstractNumId w:val="30"/>
  </w:num>
  <w:num w:numId="38">
    <w:abstractNumId w:val="3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5FC"/>
    <w:rsid w:val="000052E5"/>
    <w:rsid w:val="000057E2"/>
    <w:rsid w:val="000151F0"/>
    <w:rsid w:val="000201B4"/>
    <w:rsid w:val="00021284"/>
    <w:rsid w:val="000238AE"/>
    <w:rsid w:val="00024911"/>
    <w:rsid w:val="0002628F"/>
    <w:rsid w:val="0003431F"/>
    <w:rsid w:val="00036885"/>
    <w:rsid w:val="00046B76"/>
    <w:rsid w:val="00053A10"/>
    <w:rsid w:val="00053B16"/>
    <w:rsid w:val="000547E0"/>
    <w:rsid w:val="0006131E"/>
    <w:rsid w:val="00062D68"/>
    <w:rsid w:val="00065156"/>
    <w:rsid w:val="00072E10"/>
    <w:rsid w:val="00074A3D"/>
    <w:rsid w:val="0008536A"/>
    <w:rsid w:val="00085DB9"/>
    <w:rsid w:val="00093EE1"/>
    <w:rsid w:val="00096EC1"/>
    <w:rsid w:val="000A1A50"/>
    <w:rsid w:val="000A38FD"/>
    <w:rsid w:val="000A64FD"/>
    <w:rsid w:val="000B3D25"/>
    <w:rsid w:val="000B4F26"/>
    <w:rsid w:val="000B5557"/>
    <w:rsid w:val="000B65D3"/>
    <w:rsid w:val="000C1FE8"/>
    <w:rsid w:val="000C4E39"/>
    <w:rsid w:val="000C5081"/>
    <w:rsid w:val="000C72A3"/>
    <w:rsid w:val="000C7450"/>
    <w:rsid w:val="000C78EB"/>
    <w:rsid w:val="000D3B6E"/>
    <w:rsid w:val="000D4942"/>
    <w:rsid w:val="000D5012"/>
    <w:rsid w:val="000E0BB8"/>
    <w:rsid w:val="000E3C76"/>
    <w:rsid w:val="000E5C0B"/>
    <w:rsid w:val="000F06E6"/>
    <w:rsid w:val="00100201"/>
    <w:rsid w:val="00101EB2"/>
    <w:rsid w:val="00104852"/>
    <w:rsid w:val="0011292E"/>
    <w:rsid w:val="00120B6B"/>
    <w:rsid w:val="001215A8"/>
    <w:rsid w:val="0012606E"/>
    <w:rsid w:val="001300F3"/>
    <w:rsid w:val="001338CC"/>
    <w:rsid w:val="00136BAF"/>
    <w:rsid w:val="001415EC"/>
    <w:rsid w:val="00142FAD"/>
    <w:rsid w:val="00145A47"/>
    <w:rsid w:val="00145BAB"/>
    <w:rsid w:val="001474AD"/>
    <w:rsid w:val="0015572C"/>
    <w:rsid w:val="00160D05"/>
    <w:rsid w:val="00167792"/>
    <w:rsid w:val="00167900"/>
    <w:rsid w:val="00170A9C"/>
    <w:rsid w:val="0017120C"/>
    <w:rsid w:val="00173791"/>
    <w:rsid w:val="00176C90"/>
    <w:rsid w:val="00176D58"/>
    <w:rsid w:val="001777E0"/>
    <w:rsid w:val="00180A03"/>
    <w:rsid w:val="00180D86"/>
    <w:rsid w:val="00181B2C"/>
    <w:rsid w:val="00182A8A"/>
    <w:rsid w:val="001832C5"/>
    <w:rsid w:val="0018366F"/>
    <w:rsid w:val="00186800"/>
    <w:rsid w:val="00191545"/>
    <w:rsid w:val="001932A0"/>
    <w:rsid w:val="00193F68"/>
    <w:rsid w:val="001968E3"/>
    <w:rsid w:val="00196DB7"/>
    <w:rsid w:val="001A01F4"/>
    <w:rsid w:val="001A1702"/>
    <w:rsid w:val="001A59AF"/>
    <w:rsid w:val="001A748F"/>
    <w:rsid w:val="001A7849"/>
    <w:rsid w:val="001B3A7E"/>
    <w:rsid w:val="001B78ED"/>
    <w:rsid w:val="001C2D8E"/>
    <w:rsid w:val="001C7F16"/>
    <w:rsid w:val="001D509E"/>
    <w:rsid w:val="001D5CFF"/>
    <w:rsid w:val="001E0728"/>
    <w:rsid w:val="001E6625"/>
    <w:rsid w:val="001E7DD2"/>
    <w:rsid w:val="001F0406"/>
    <w:rsid w:val="001F3F9F"/>
    <w:rsid w:val="001F42F3"/>
    <w:rsid w:val="001F6C32"/>
    <w:rsid w:val="00201CE8"/>
    <w:rsid w:val="00201DCB"/>
    <w:rsid w:val="00205F2F"/>
    <w:rsid w:val="002111EA"/>
    <w:rsid w:val="00215ABA"/>
    <w:rsid w:val="00215E0D"/>
    <w:rsid w:val="00221FC2"/>
    <w:rsid w:val="00222DA6"/>
    <w:rsid w:val="00223459"/>
    <w:rsid w:val="00223CC1"/>
    <w:rsid w:val="00223E1B"/>
    <w:rsid w:val="00232EA7"/>
    <w:rsid w:val="00232F90"/>
    <w:rsid w:val="00233B0C"/>
    <w:rsid w:val="0023421E"/>
    <w:rsid w:val="002363DD"/>
    <w:rsid w:val="00237265"/>
    <w:rsid w:val="00240AF1"/>
    <w:rsid w:val="0024368C"/>
    <w:rsid w:val="00245692"/>
    <w:rsid w:val="002510B6"/>
    <w:rsid w:val="002510E9"/>
    <w:rsid w:val="00257ECB"/>
    <w:rsid w:val="0026162F"/>
    <w:rsid w:val="00264807"/>
    <w:rsid w:val="00270B15"/>
    <w:rsid w:val="00270BFB"/>
    <w:rsid w:val="002742E7"/>
    <w:rsid w:val="002803CA"/>
    <w:rsid w:val="002837CD"/>
    <w:rsid w:val="0028438E"/>
    <w:rsid w:val="00295B59"/>
    <w:rsid w:val="00296D15"/>
    <w:rsid w:val="002A28D5"/>
    <w:rsid w:val="002A33D4"/>
    <w:rsid w:val="002A57A4"/>
    <w:rsid w:val="002B0E2B"/>
    <w:rsid w:val="002B1049"/>
    <w:rsid w:val="002B3E4C"/>
    <w:rsid w:val="002C0A10"/>
    <w:rsid w:val="002C1BFE"/>
    <w:rsid w:val="002C5FBF"/>
    <w:rsid w:val="002C6B59"/>
    <w:rsid w:val="002C70F3"/>
    <w:rsid w:val="002D0868"/>
    <w:rsid w:val="002D16DE"/>
    <w:rsid w:val="002D2777"/>
    <w:rsid w:val="002D3244"/>
    <w:rsid w:val="002E42DB"/>
    <w:rsid w:val="002E5344"/>
    <w:rsid w:val="002E62FD"/>
    <w:rsid w:val="002F0AA1"/>
    <w:rsid w:val="002F16EE"/>
    <w:rsid w:val="00301A30"/>
    <w:rsid w:val="00301F1D"/>
    <w:rsid w:val="003029F9"/>
    <w:rsid w:val="00306F9E"/>
    <w:rsid w:val="003100BF"/>
    <w:rsid w:val="00311717"/>
    <w:rsid w:val="00312642"/>
    <w:rsid w:val="00312CC5"/>
    <w:rsid w:val="0031724E"/>
    <w:rsid w:val="00320BF9"/>
    <w:rsid w:val="00323CDA"/>
    <w:rsid w:val="003247ED"/>
    <w:rsid w:val="0032721F"/>
    <w:rsid w:val="0032751B"/>
    <w:rsid w:val="00330EA2"/>
    <w:rsid w:val="00332B93"/>
    <w:rsid w:val="003418AD"/>
    <w:rsid w:val="003471A7"/>
    <w:rsid w:val="00350F7A"/>
    <w:rsid w:val="0035140E"/>
    <w:rsid w:val="0035592B"/>
    <w:rsid w:val="003602AE"/>
    <w:rsid w:val="00362498"/>
    <w:rsid w:val="003667CC"/>
    <w:rsid w:val="00370250"/>
    <w:rsid w:val="00371569"/>
    <w:rsid w:val="00376400"/>
    <w:rsid w:val="00376F4F"/>
    <w:rsid w:val="00377B3A"/>
    <w:rsid w:val="00384C16"/>
    <w:rsid w:val="00387A3A"/>
    <w:rsid w:val="003922F7"/>
    <w:rsid w:val="00392805"/>
    <w:rsid w:val="00393E06"/>
    <w:rsid w:val="00394F07"/>
    <w:rsid w:val="003A40C5"/>
    <w:rsid w:val="003A4203"/>
    <w:rsid w:val="003C0DDC"/>
    <w:rsid w:val="003C151A"/>
    <w:rsid w:val="003C1C2D"/>
    <w:rsid w:val="003C3DCB"/>
    <w:rsid w:val="003C3DEB"/>
    <w:rsid w:val="003C5885"/>
    <w:rsid w:val="003C72DF"/>
    <w:rsid w:val="003E37CF"/>
    <w:rsid w:val="003E4343"/>
    <w:rsid w:val="003E5471"/>
    <w:rsid w:val="003F0ED0"/>
    <w:rsid w:val="003F7EC9"/>
    <w:rsid w:val="004016AB"/>
    <w:rsid w:val="004033E4"/>
    <w:rsid w:val="00405D86"/>
    <w:rsid w:val="00412CED"/>
    <w:rsid w:val="004134A9"/>
    <w:rsid w:val="00414CAA"/>
    <w:rsid w:val="00417A14"/>
    <w:rsid w:val="00421C07"/>
    <w:rsid w:val="00434388"/>
    <w:rsid w:val="00440C6E"/>
    <w:rsid w:val="00442B0F"/>
    <w:rsid w:val="004444A2"/>
    <w:rsid w:val="00444D67"/>
    <w:rsid w:val="00444F59"/>
    <w:rsid w:val="0044709C"/>
    <w:rsid w:val="00457CF5"/>
    <w:rsid w:val="00464B53"/>
    <w:rsid w:val="00467132"/>
    <w:rsid w:val="00476D17"/>
    <w:rsid w:val="00483D59"/>
    <w:rsid w:val="00497286"/>
    <w:rsid w:val="004A3ECE"/>
    <w:rsid w:val="004A6B41"/>
    <w:rsid w:val="004B1854"/>
    <w:rsid w:val="004B1BE0"/>
    <w:rsid w:val="004B6B74"/>
    <w:rsid w:val="004C0A60"/>
    <w:rsid w:val="004C3A47"/>
    <w:rsid w:val="004C46FB"/>
    <w:rsid w:val="004C5303"/>
    <w:rsid w:val="004D0003"/>
    <w:rsid w:val="004D037A"/>
    <w:rsid w:val="004D1D52"/>
    <w:rsid w:val="004D1DAF"/>
    <w:rsid w:val="004D6582"/>
    <w:rsid w:val="004E1AFD"/>
    <w:rsid w:val="004E30DA"/>
    <w:rsid w:val="004E4EF9"/>
    <w:rsid w:val="00501B38"/>
    <w:rsid w:val="00503C2C"/>
    <w:rsid w:val="00510D85"/>
    <w:rsid w:val="00513B0E"/>
    <w:rsid w:val="00513E33"/>
    <w:rsid w:val="00514B77"/>
    <w:rsid w:val="00514DB6"/>
    <w:rsid w:val="00517D9B"/>
    <w:rsid w:val="00524295"/>
    <w:rsid w:val="005256A2"/>
    <w:rsid w:val="00527804"/>
    <w:rsid w:val="00531D66"/>
    <w:rsid w:val="00535F42"/>
    <w:rsid w:val="005361FD"/>
    <w:rsid w:val="00536E0A"/>
    <w:rsid w:val="005439DD"/>
    <w:rsid w:val="00543B3E"/>
    <w:rsid w:val="00544ADC"/>
    <w:rsid w:val="00546A73"/>
    <w:rsid w:val="00556092"/>
    <w:rsid w:val="00562E74"/>
    <w:rsid w:val="0056533F"/>
    <w:rsid w:val="005653EB"/>
    <w:rsid w:val="00567869"/>
    <w:rsid w:val="00570D7E"/>
    <w:rsid w:val="00570F89"/>
    <w:rsid w:val="00571412"/>
    <w:rsid w:val="00576934"/>
    <w:rsid w:val="00576FBA"/>
    <w:rsid w:val="005772D5"/>
    <w:rsid w:val="00577B22"/>
    <w:rsid w:val="00592A9B"/>
    <w:rsid w:val="0059474A"/>
    <w:rsid w:val="00596597"/>
    <w:rsid w:val="00597CAF"/>
    <w:rsid w:val="005A6CA5"/>
    <w:rsid w:val="005A7844"/>
    <w:rsid w:val="005A7EC5"/>
    <w:rsid w:val="005B03AB"/>
    <w:rsid w:val="005B0AA8"/>
    <w:rsid w:val="005B16C6"/>
    <w:rsid w:val="005B4761"/>
    <w:rsid w:val="005B690E"/>
    <w:rsid w:val="005B6FA9"/>
    <w:rsid w:val="005B745F"/>
    <w:rsid w:val="005C2FC1"/>
    <w:rsid w:val="005C7B3D"/>
    <w:rsid w:val="005D0666"/>
    <w:rsid w:val="005D451E"/>
    <w:rsid w:val="005E090F"/>
    <w:rsid w:val="005E2054"/>
    <w:rsid w:val="005E2B10"/>
    <w:rsid w:val="005E6936"/>
    <w:rsid w:val="005E7031"/>
    <w:rsid w:val="00600DA7"/>
    <w:rsid w:val="00600E57"/>
    <w:rsid w:val="00601E9D"/>
    <w:rsid w:val="00604732"/>
    <w:rsid w:val="006057AE"/>
    <w:rsid w:val="006059B1"/>
    <w:rsid w:val="00607B80"/>
    <w:rsid w:val="00607B8E"/>
    <w:rsid w:val="00611967"/>
    <w:rsid w:val="0061364E"/>
    <w:rsid w:val="00617130"/>
    <w:rsid w:val="00623803"/>
    <w:rsid w:val="00631CD8"/>
    <w:rsid w:val="00636AA5"/>
    <w:rsid w:val="00641BB5"/>
    <w:rsid w:val="00642FB0"/>
    <w:rsid w:val="00645CA3"/>
    <w:rsid w:val="00646BBC"/>
    <w:rsid w:val="00654F97"/>
    <w:rsid w:val="006566BA"/>
    <w:rsid w:val="0066115E"/>
    <w:rsid w:val="006618FB"/>
    <w:rsid w:val="006619D1"/>
    <w:rsid w:val="006646E0"/>
    <w:rsid w:val="00670FFB"/>
    <w:rsid w:val="0067214F"/>
    <w:rsid w:val="00681C65"/>
    <w:rsid w:val="006845C8"/>
    <w:rsid w:val="00684ED7"/>
    <w:rsid w:val="006857B1"/>
    <w:rsid w:val="00690F40"/>
    <w:rsid w:val="00697ED0"/>
    <w:rsid w:val="006A387C"/>
    <w:rsid w:val="006B08A4"/>
    <w:rsid w:val="006B11A4"/>
    <w:rsid w:val="006D1C4D"/>
    <w:rsid w:val="006D23AD"/>
    <w:rsid w:val="006D4043"/>
    <w:rsid w:val="006E58C5"/>
    <w:rsid w:val="006F14FD"/>
    <w:rsid w:val="006F1550"/>
    <w:rsid w:val="006F5532"/>
    <w:rsid w:val="007028B1"/>
    <w:rsid w:val="00705743"/>
    <w:rsid w:val="007152D2"/>
    <w:rsid w:val="007164C8"/>
    <w:rsid w:val="00716EF4"/>
    <w:rsid w:val="007216C1"/>
    <w:rsid w:val="00725492"/>
    <w:rsid w:val="007336C2"/>
    <w:rsid w:val="007341B8"/>
    <w:rsid w:val="00734A90"/>
    <w:rsid w:val="0073679B"/>
    <w:rsid w:val="0073685D"/>
    <w:rsid w:val="00737371"/>
    <w:rsid w:val="00741B80"/>
    <w:rsid w:val="00744E40"/>
    <w:rsid w:val="00746E70"/>
    <w:rsid w:val="00747E09"/>
    <w:rsid w:val="007540FE"/>
    <w:rsid w:val="00761B4A"/>
    <w:rsid w:val="007702BC"/>
    <w:rsid w:val="00773133"/>
    <w:rsid w:val="007748E0"/>
    <w:rsid w:val="0077508B"/>
    <w:rsid w:val="007752E3"/>
    <w:rsid w:val="007803E7"/>
    <w:rsid w:val="00782BE7"/>
    <w:rsid w:val="00782E4C"/>
    <w:rsid w:val="00783D6F"/>
    <w:rsid w:val="00786F81"/>
    <w:rsid w:val="00791E2D"/>
    <w:rsid w:val="0079274D"/>
    <w:rsid w:val="00797F24"/>
    <w:rsid w:val="007A0CAA"/>
    <w:rsid w:val="007A5F28"/>
    <w:rsid w:val="007B1102"/>
    <w:rsid w:val="007B5F04"/>
    <w:rsid w:val="007C0B2B"/>
    <w:rsid w:val="007C1902"/>
    <w:rsid w:val="007D0051"/>
    <w:rsid w:val="007D2030"/>
    <w:rsid w:val="007D3E87"/>
    <w:rsid w:val="007E0262"/>
    <w:rsid w:val="007E5660"/>
    <w:rsid w:val="007E7319"/>
    <w:rsid w:val="00801285"/>
    <w:rsid w:val="00801732"/>
    <w:rsid w:val="0080194C"/>
    <w:rsid w:val="00804324"/>
    <w:rsid w:val="00805660"/>
    <w:rsid w:val="0081006B"/>
    <w:rsid w:val="0081086A"/>
    <w:rsid w:val="00811CF4"/>
    <w:rsid w:val="00814E84"/>
    <w:rsid w:val="00820ACF"/>
    <w:rsid w:val="0082222C"/>
    <w:rsid w:val="00823761"/>
    <w:rsid w:val="00826ECA"/>
    <w:rsid w:val="0082713B"/>
    <w:rsid w:val="00827B6A"/>
    <w:rsid w:val="0083320F"/>
    <w:rsid w:val="008359CB"/>
    <w:rsid w:val="00837C3B"/>
    <w:rsid w:val="00837F68"/>
    <w:rsid w:val="008435CB"/>
    <w:rsid w:val="008500FC"/>
    <w:rsid w:val="00860A11"/>
    <w:rsid w:val="00866E8B"/>
    <w:rsid w:val="00870D40"/>
    <w:rsid w:val="00872332"/>
    <w:rsid w:val="0087289F"/>
    <w:rsid w:val="00877FFA"/>
    <w:rsid w:val="00882457"/>
    <w:rsid w:val="0088450E"/>
    <w:rsid w:val="00886588"/>
    <w:rsid w:val="008875D0"/>
    <w:rsid w:val="00890A59"/>
    <w:rsid w:val="00892602"/>
    <w:rsid w:val="0089419B"/>
    <w:rsid w:val="00894E18"/>
    <w:rsid w:val="0089745D"/>
    <w:rsid w:val="008A48D0"/>
    <w:rsid w:val="008A5D74"/>
    <w:rsid w:val="008A605A"/>
    <w:rsid w:val="008A641C"/>
    <w:rsid w:val="008A7684"/>
    <w:rsid w:val="008B6910"/>
    <w:rsid w:val="008B7D03"/>
    <w:rsid w:val="008C57FE"/>
    <w:rsid w:val="008C5E5D"/>
    <w:rsid w:val="008D0DA6"/>
    <w:rsid w:val="008D21B0"/>
    <w:rsid w:val="008D7901"/>
    <w:rsid w:val="008E663B"/>
    <w:rsid w:val="008E6E0C"/>
    <w:rsid w:val="008F2D36"/>
    <w:rsid w:val="008F3588"/>
    <w:rsid w:val="008F4A1B"/>
    <w:rsid w:val="008F4D15"/>
    <w:rsid w:val="008F554D"/>
    <w:rsid w:val="008F62FA"/>
    <w:rsid w:val="0090175C"/>
    <w:rsid w:val="00902EE2"/>
    <w:rsid w:val="009065FC"/>
    <w:rsid w:val="00907865"/>
    <w:rsid w:val="009262A7"/>
    <w:rsid w:val="00930D68"/>
    <w:rsid w:val="009322E9"/>
    <w:rsid w:val="00933074"/>
    <w:rsid w:val="00941BC2"/>
    <w:rsid w:val="00946202"/>
    <w:rsid w:val="00947E48"/>
    <w:rsid w:val="009515A8"/>
    <w:rsid w:val="00951FFB"/>
    <w:rsid w:val="00952295"/>
    <w:rsid w:val="00956010"/>
    <w:rsid w:val="009571AC"/>
    <w:rsid w:val="0096024D"/>
    <w:rsid w:val="00960DA5"/>
    <w:rsid w:val="00961724"/>
    <w:rsid w:val="00963AC4"/>
    <w:rsid w:val="00964105"/>
    <w:rsid w:val="00966898"/>
    <w:rsid w:val="00972046"/>
    <w:rsid w:val="00974F03"/>
    <w:rsid w:val="00975D62"/>
    <w:rsid w:val="00982EAD"/>
    <w:rsid w:val="00985A3B"/>
    <w:rsid w:val="009933AA"/>
    <w:rsid w:val="009947B1"/>
    <w:rsid w:val="0099704B"/>
    <w:rsid w:val="009A464A"/>
    <w:rsid w:val="009A64F0"/>
    <w:rsid w:val="009A660E"/>
    <w:rsid w:val="009B13CB"/>
    <w:rsid w:val="009B4F03"/>
    <w:rsid w:val="009B61E9"/>
    <w:rsid w:val="009B7027"/>
    <w:rsid w:val="009C2971"/>
    <w:rsid w:val="009D14B1"/>
    <w:rsid w:val="009D2776"/>
    <w:rsid w:val="009D4465"/>
    <w:rsid w:val="009E04CA"/>
    <w:rsid w:val="009E0B46"/>
    <w:rsid w:val="009E0CB5"/>
    <w:rsid w:val="009E2242"/>
    <w:rsid w:val="009F0982"/>
    <w:rsid w:val="009F2074"/>
    <w:rsid w:val="009F238C"/>
    <w:rsid w:val="009F2D29"/>
    <w:rsid w:val="009F60DC"/>
    <w:rsid w:val="00A02206"/>
    <w:rsid w:val="00A04855"/>
    <w:rsid w:val="00A0796A"/>
    <w:rsid w:val="00A13DEB"/>
    <w:rsid w:val="00A21E0D"/>
    <w:rsid w:val="00A27BBD"/>
    <w:rsid w:val="00A33240"/>
    <w:rsid w:val="00A33AA7"/>
    <w:rsid w:val="00A35DF1"/>
    <w:rsid w:val="00A36A67"/>
    <w:rsid w:val="00A403F6"/>
    <w:rsid w:val="00A412D4"/>
    <w:rsid w:val="00A43AD5"/>
    <w:rsid w:val="00A442F6"/>
    <w:rsid w:val="00A51BD0"/>
    <w:rsid w:val="00A53E3D"/>
    <w:rsid w:val="00A54BB2"/>
    <w:rsid w:val="00A60B32"/>
    <w:rsid w:val="00A60E87"/>
    <w:rsid w:val="00A61E46"/>
    <w:rsid w:val="00A67EB1"/>
    <w:rsid w:val="00A70526"/>
    <w:rsid w:val="00A73F79"/>
    <w:rsid w:val="00A74A4C"/>
    <w:rsid w:val="00A772E1"/>
    <w:rsid w:val="00A813C9"/>
    <w:rsid w:val="00A81626"/>
    <w:rsid w:val="00A81B4F"/>
    <w:rsid w:val="00A834E3"/>
    <w:rsid w:val="00A84D64"/>
    <w:rsid w:val="00A87DDD"/>
    <w:rsid w:val="00A93A76"/>
    <w:rsid w:val="00A94B89"/>
    <w:rsid w:val="00A94D15"/>
    <w:rsid w:val="00A9567C"/>
    <w:rsid w:val="00A970D6"/>
    <w:rsid w:val="00AA1D2B"/>
    <w:rsid w:val="00AA1FE8"/>
    <w:rsid w:val="00AA4949"/>
    <w:rsid w:val="00AA50B0"/>
    <w:rsid w:val="00AA73F8"/>
    <w:rsid w:val="00AB208F"/>
    <w:rsid w:val="00AB2AC4"/>
    <w:rsid w:val="00AC1FEC"/>
    <w:rsid w:val="00AC7EEC"/>
    <w:rsid w:val="00AD090D"/>
    <w:rsid w:val="00AD5D77"/>
    <w:rsid w:val="00AD5E3A"/>
    <w:rsid w:val="00AE1D1B"/>
    <w:rsid w:val="00AE365B"/>
    <w:rsid w:val="00AE5EE9"/>
    <w:rsid w:val="00AE6E1D"/>
    <w:rsid w:val="00AF2AF1"/>
    <w:rsid w:val="00AF3D2B"/>
    <w:rsid w:val="00B00A3B"/>
    <w:rsid w:val="00B034F4"/>
    <w:rsid w:val="00B05505"/>
    <w:rsid w:val="00B056A5"/>
    <w:rsid w:val="00B0717B"/>
    <w:rsid w:val="00B105A0"/>
    <w:rsid w:val="00B11DC8"/>
    <w:rsid w:val="00B126D5"/>
    <w:rsid w:val="00B14AE7"/>
    <w:rsid w:val="00B165FA"/>
    <w:rsid w:val="00B16D63"/>
    <w:rsid w:val="00B20363"/>
    <w:rsid w:val="00B219E5"/>
    <w:rsid w:val="00B256F8"/>
    <w:rsid w:val="00B2766D"/>
    <w:rsid w:val="00B31127"/>
    <w:rsid w:val="00B3474A"/>
    <w:rsid w:val="00B34E24"/>
    <w:rsid w:val="00B414A4"/>
    <w:rsid w:val="00B41A06"/>
    <w:rsid w:val="00B43BAB"/>
    <w:rsid w:val="00B44CC7"/>
    <w:rsid w:val="00B533CC"/>
    <w:rsid w:val="00B55465"/>
    <w:rsid w:val="00B65948"/>
    <w:rsid w:val="00B660F6"/>
    <w:rsid w:val="00B667B3"/>
    <w:rsid w:val="00B71315"/>
    <w:rsid w:val="00B767CA"/>
    <w:rsid w:val="00B82477"/>
    <w:rsid w:val="00B87F42"/>
    <w:rsid w:val="00B92911"/>
    <w:rsid w:val="00B93A19"/>
    <w:rsid w:val="00B9645D"/>
    <w:rsid w:val="00B9661F"/>
    <w:rsid w:val="00BA127A"/>
    <w:rsid w:val="00BA20DF"/>
    <w:rsid w:val="00BA7315"/>
    <w:rsid w:val="00BB17C1"/>
    <w:rsid w:val="00BB7810"/>
    <w:rsid w:val="00BD2184"/>
    <w:rsid w:val="00BD2A2C"/>
    <w:rsid w:val="00BD36CB"/>
    <w:rsid w:val="00BD3869"/>
    <w:rsid w:val="00BD3E53"/>
    <w:rsid w:val="00BD5ECA"/>
    <w:rsid w:val="00BE2230"/>
    <w:rsid w:val="00BE5D60"/>
    <w:rsid w:val="00BE6730"/>
    <w:rsid w:val="00BE727D"/>
    <w:rsid w:val="00BF3709"/>
    <w:rsid w:val="00BF4666"/>
    <w:rsid w:val="00BF50D8"/>
    <w:rsid w:val="00C00C5D"/>
    <w:rsid w:val="00C01FE7"/>
    <w:rsid w:val="00C02CE4"/>
    <w:rsid w:val="00C05C47"/>
    <w:rsid w:val="00C05F6E"/>
    <w:rsid w:val="00C06332"/>
    <w:rsid w:val="00C074F6"/>
    <w:rsid w:val="00C100E6"/>
    <w:rsid w:val="00C10646"/>
    <w:rsid w:val="00C10DAC"/>
    <w:rsid w:val="00C11FAE"/>
    <w:rsid w:val="00C12120"/>
    <w:rsid w:val="00C142D4"/>
    <w:rsid w:val="00C221B8"/>
    <w:rsid w:val="00C23E52"/>
    <w:rsid w:val="00C276E6"/>
    <w:rsid w:val="00C27803"/>
    <w:rsid w:val="00C3001F"/>
    <w:rsid w:val="00C30D96"/>
    <w:rsid w:val="00C31376"/>
    <w:rsid w:val="00C36B9F"/>
    <w:rsid w:val="00C42B80"/>
    <w:rsid w:val="00C46419"/>
    <w:rsid w:val="00C5489D"/>
    <w:rsid w:val="00C57DAB"/>
    <w:rsid w:val="00C57E58"/>
    <w:rsid w:val="00C605FE"/>
    <w:rsid w:val="00C61DC3"/>
    <w:rsid w:val="00C66E5B"/>
    <w:rsid w:val="00C851D1"/>
    <w:rsid w:val="00C90687"/>
    <w:rsid w:val="00C93150"/>
    <w:rsid w:val="00C93EFC"/>
    <w:rsid w:val="00C94A38"/>
    <w:rsid w:val="00C94DEA"/>
    <w:rsid w:val="00C95094"/>
    <w:rsid w:val="00CA146F"/>
    <w:rsid w:val="00CA3ED3"/>
    <w:rsid w:val="00CA40C8"/>
    <w:rsid w:val="00CA4D21"/>
    <w:rsid w:val="00CA5223"/>
    <w:rsid w:val="00CB1683"/>
    <w:rsid w:val="00CB1E73"/>
    <w:rsid w:val="00CB7857"/>
    <w:rsid w:val="00CC3A09"/>
    <w:rsid w:val="00CC5966"/>
    <w:rsid w:val="00CD1A56"/>
    <w:rsid w:val="00CD733C"/>
    <w:rsid w:val="00CE4510"/>
    <w:rsid w:val="00CF1A61"/>
    <w:rsid w:val="00CF4E32"/>
    <w:rsid w:val="00CF7EB9"/>
    <w:rsid w:val="00D00A72"/>
    <w:rsid w:val="00D025E3"/>
    <w:rsid w:val="00D03947"/>
    <w:rsid w:val="00D03E7B"/>
    <w:rsid w:val="00D10581"/>
    <w:rsid w:val="00D11246"/>
    <w:rsid w:val="00D122E2"/>
    <w:rsid w:val="00D13482"/>
    <w:rsid w:val="00D15B0B"/>
    <w:rsid w:val="00D202FF"/>
    <w:rsid w:val="00D21CE9"/>
    <w:rsid w:val="00D354AB"/>
    <w:rsid w:val="00D4130C"/>
    <w:rsid w:val="00D46B21"/>
    <w:rsid w:val="00D545F4"/>
    <w:rsid w:val="00D551A1"/>
    <w:rsid w:val="00D55D70"/>
    <w:rsid w:val="00D5601A"/>
    <w:rsid w:val="00D57140"/>
    <w:rsid w:val="00D64C6C"/>
    <w:rsid w:val="00D661EF"/>
    <w:rsid w:val="00D666BF"/>
    <w:rsid w:val="00D67057"/>
    <w:rsid w:val="00D720D5"/>
    <w:rsid w:val="00D7578B"/>
    <w:rsid w:val="00D8295E"/>
    <w:rsid w:val="00D834C6"/>
    <w:rsid w:val="00D852C9"/>
    <w:rsid w:val="00D85A69"/>
    <w:rsid w:val="00D903EF"/>
    <w:rsid w:val="00D904E8"/>
    <w:rsid w:val="00D904EB"/>
    <w:rsid w:val="00D92E4A"/>
    <w:rsid w:val="00D95A2D"/>
    <w:rsid w:val="00DA2446"/>
    <w:rsid w:val="00DA313A"/>
    <w:rsid w:val="00DA3771"/>
    <w:rsid w:val="00DA6A21"/>
    <w:rsid w:val="00DB3D31"/>
    <w:rsid w:val="00DB6C91"/>
    <w:rsid w:val="00DC2DE2"/>
    <w:rsid w:val="00DC32FA"/>
    <w:rsid w:val="00DD1A98"/>
    <w:rsid w:val="00DD1D79"/>
    <w:rsid w:val="00DD2A8D"/>
    <w:rsid w:val="00DD2FEB"/>
    <w:rsid w:val="00DD3248"/>
    <w:rsid w:val="00DE159B"/>
    <w:rsid w:val="00DE1A18"/>
    <w:rsid w:val="00DE4123"/>
    <w:rsid w:val="00DF54F1"/>
    <w:rsid w:val="00E02525"/>
    <w:rsid w:val="00E04F6C"/>
    <w:rsid w:val="00E129D5"/>
    <w:rsid w:val="00E20A06"/>
    <w:rsid w:val="00E20E4A"/>
    <w:rsid w:val="00E21FEF"/>
    <w:rsid w:val="00E3283C"/>
    <w:rsid w:val="00E32FB3"/>
    <w:rsid w:val="00E33BA5"/>
    <w:rsid w:val="00E34065"/>
    <w:rsid w:val="00E40949"/>
    <w:rsid w:val="00E412EC"/>
    <w:rsid w:val="00E47821"/>
    <w:rsid w:val="00E51747"/>
    <w:rsid w:val="00E52D98"/>
    <w:rsid w:val="00E576DE"/>
    <w:rsid w:val="00E61680"/>
    <w:rsid w:val="00E61BC8"/>
    <w:rsid w:val="00E62A36"/>
    <w:rsid w:val="00E636F6"/>
    <w:rsid w:val="00E65E18"/>
    <w:rsid w:val="00E70B15"/>
    <w:rsid w:val="00E745B5"/>
    <w:rsid w:val="00E86D97"/>
    <w:rsid w:val="00EB1896"/>
    <w:rsid w:val="00EB32D6"/>
    <w:rsid w:val="00EB3B73"/>
    <w:rsid w:val="00EC76A6"/>
    <w:rsid w:val="00ED153E"/>
    <w:rsid w:val="00ED4392"/>
    <w:rsid w:val="00ED610E"/>
    <w:rsid w:val="00ED6AA7"/>
    <w:rsid w:val="00EE0F30"/>
    <w:rsid w:val="00EE2CAE"/>
    <w:rsid w:val="00EE32D5"/>
    <w:rsid w:val="00EF5085"/>
    <w:rsid w:val="00F0534E"/>
    <w:rsid w:val="00F06FB0"/>
    <w:rsid w:val="00F07450"/>
    <w:rsid w:val="00F11450"/>
    <w:rsid w:val="00F12D2C"/>
    <w:rsid w:val="00F17A44"/>
    <w:rsid w:val="00F21A14"/>
    <w:rsid w:val="00F2295C"/>
    <w:rsid w:val="00F23ABE"/>
    <w:rsid w:val="00F276A7"/>
    <w:rsid w:val="00F3360D"/>
    <w:rsid w:val="00F33C22"/>
    <w:rsid w:val="00F36C6C"/>
    <w:rsid w:val="00F40780"/>
    <w:rsid w:val="00F43ABF"/>
    <w:rsid w:val="00F518C1"/>
    <w:rsid w:val="00F52B12"/>
    <w:rsid w:val="00F52DB6"/>
    <w:rsid w:val="00F55722"/>
    <w:rsid w:val="00F570A9"/>
    <w:rsid w:val="00F57431"/>
    <w:rsid w:val="00F576C7"/>
    <w:rsid w:val="00F57FE4"/>
    <w:rsid w:val="00F6440C"/>
    <w:rsid w:val="00F65BB6"/>
    <w:rsid w:val="00F66BE8"/>
    <w:rsid w:val="00F746C4"/>
    <w:rsid w:val="00F74E7A"/>
    <w:rsid w:val="00F75973"/>
    <w:rsid w:val="00F81331"/>
    <w:rsid w:val="00F81CC7"/>
    <w:rsid w:val="00F820D8"/>
    <w:rsid w:val="00F8379E"/>
    <w:rsid w:val="00F84E7C"/>
    <w:rsid w:val="00F87F8B"/>
    <w:rsid w:val="00F915F9"/>
    <w:rsid w:val="00FA1DBB"/>
    <w:rsid w:val="00FA1F99"/>
    <w:rsid w:val="00FB37B1"/>
    <w:rsid w:val="00FC0D11"/>
    <w:rsid w:val="00FC0D42"/>
    <w:rsid w:val="00FC3A5F"/>
    <w:rsid w:val="00FD09FD"/>
    <w:rsid w:val="00FD2ACA"/>
    <w:rsid w:val="00FD6003"/>
    <w:rsid w:val="00FE072D"/>
    <w:rsid w:val="00FE2ADC"/>
    <w:rsid w:val="00FE2E51"/>
    <w:rsid w:val="00FE3625"/>
    <w:rsid w:val="00FE5D58"/>
    <w:rsid w:val="00FF2BA7"/>
    <w:rsid w:val="00FF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7"/>
        <o:r id="V:Rule2" type="connector" idref="#Düz Ok Bağlayıcısı 1"/>
      </o:rules>
    </o:shapelayout>
  </w:shapeDefaults>
  <w:decimalSymbol w:val=","/>
  <w:listSeparator w:val=";"/>
  <w14:docId w14:val="52C109E7"/>
  <w15:docId w15:val="{650351A4-922B-4D08-8ACA-A1CC4BC6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9065F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rsid w:val="009065FC"/>
  </w:style>
  <w:style w:type="character" w:customStyle="1" w:styleId="AltBilgiChar">
    <w:name w:val="Alt Bilgi Char"/>
    <w:basedOn w:val="VarsaylanParagrafYazTipi"/>
    <w:link w:val="AltBilgi"/>
    <w:uiPriority w:val="99"/>
    <w:rsid w:val="009065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rsid w:val="009065FC"/>
  </w:style>
  <w:style w:type="character" w:customStyle="1" w:styleId="stBilgiChar">
    <w:name w:val="Üst Bilgi Char"/>
    <w:basedOn w:val="VarsaylanParagrafYazTipi"/>
    <w:link w:val="stBilgi"/>
    <w:rsid w:val="009065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reveerii">
    <w:name w:val="Çerçeve İçeriği"/>
    <w:basedOn w:val="Normal"/>
    <w:qFormat/>
    <w:rsid w:val="009065FC"/>
  </w:style>
  <w:style w:type="paragraph" w:customStyle="1" w:styleId="TableParagraph">
    <w:name w:val="Table Paragraph"/>
    <w:basedOn w:val="Normal"/>
    <w:uiPriority w:val="1"/>
    <w:qFormat/>
    <w:rsid w:val="009065FC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styleId="AralkYok">
    <w:name w:val="No Spacing"/>
    <w:link w:val="AralkYokChar"/>
    <w:uiPriority w:val="99"/>
    <w:qFormat/>
    <w:rsid w:val="002B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6B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BA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DefaultChar">
    <w:name w:val="Default Char"/>
    <w:link w:val="Default"/>
    <w:uiPriority w:val="99"/>
    <w:qFormat/>
    <w:locked/>
    <w:rsid w:val="00136BAF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ListeParagraf">
    <w:name w:val="List Paragraph"/>
    <w:basedOn w:val="Normal"/>
    <w:uiPriority w:val="34"/>
    <w:qFormat/>
    <w:rsid w:val="00503C2C"/>
    <w:pPr>
      <w:ind w:left="720"/>
      <w:contextualSpacing/>
    </w:pPr>
  </w:style>
  <w:style w:type="table" w:styleId="TabloKlavuzu">
    <w:name w:val="Table Grid"/>
    <w:basedOn w:val="NormalTablo"/>
    <w:uiPriority w:val="39"/>
    <w:rsid w:val="00DA3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alkYokChar">
    <w:name w:val="Aralık Yok Char"/>
    <w:link w:val="AralkYok"/>
    <w:uiPriority w:val="99"/>
    <w:locked/>
    <w:rsid w:val="0080128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rsid w:val="00120B6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A4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ursa.gov.tr/yiko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4B8EB-BF0A-4F99-9987-C2E58E64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Şemse AYAKTAŞ</dc:creator>
  <cp:lastModifiedBy>Pelin BOZTARLA</cp:lastModifiedBy>
  <cp:revision>42</cp:revision>
  <cp:lastPrinted>2024-01-12T11:16:00Z</cp:lastPrinted>
  <dcterms:created xsi:type="dcterms:W3CDTF">2024-01-12T05:52:00Z</dcterms:created>
  <dcterms:modified xsi:type="dcterms:W3CDTF">2024-10-03T13:22:00Z</dcterms:modified>
</cp:coreProperties>
</file>